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1"/>
        <w:gridCol w:w="1420"/>
        <w:gridCol w:w="3116"/>
        <w:gridCol w:w="3033"/>
      </w:tblGrid>
      <w:tr w:rsidR="003D5951" w:rsidTr="0057255B">
        <w:trPr>
          <w:cantSplit/>
        </w:trPr>
        <w:tc>
          <w:tcPr>
            <w:tcW w:w="1162" w:type="pct"/>
            <w:vMerge w:val="restar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eastAsia="文鼎中特毛楷"/>
              </w:rPr>
            </w:pPr>
            <w:r>
              <w:rPr>
                <w:rFonts w:eastAsia="文鼎中特毛楷"/>
              </w:rPr>
              <w:br w:type="page"/>
            </w:r>
            <w:r>
              <w:rPr>
                <w:rFonts w:eastAsia="文鼎中特毛楷" w:hint="eastAsia"/>
              </w:rPr>
              <w:t>家庭教育課程設計</w:t>
            </w:r>
          </w:p>
        </w:tc>
        <w:tc>
          <w:tcPr>
            <w:tcW w:w="720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eastAsia="文鼎中行書"/>
              </w:rPr>
            </w:pPr>
            <w:r>
              <w:rPr>
                <w:rFonts w:eastAsia="文鼎中行書" w:hint="eastAsia"/>
              </w:rPr>
              <w:t>範　圍</w:t>
            </w:r>
          </w:p>
        </w:tc>
        <w:tc>
          <w:tcPr>
            <w:tcW w:w="1580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ascii="文鼎粗隸" w:eastAsia="文鼎中行書" w:hAnsi="標楷體"/>
                <w:sz w:val="40"/>
                <w:szCs w:val="40"/>
              </w:rPr>
            </w:pPr>
            <w:r>
              <w:rPr>
                <w:rFonts w:eastAsia="文鼎中行書" w:hint="eastAsia"/>
              </w:rPr>
              <w:t>主　題</w:t>
            </w:r>
          </w:p>
        </w:tc>
        <w:tc>
          <w:tcPr>
            <w:tcW w:w="153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eastAsia="文鼎中行書"/>
              </w:rPr>
            </w:pPr>
            <w:r>
              <w:rPr>
                <w:rFonts w:eastAsia="文鼎中行書" w:hint="eastAsia"/>
              </w:rPr>
              <w:t>設計者</w:t>
            </w:r>
          </w:p>
        </w:tc>
      </w:tr>
      <w:tr w:rsidR="003D5951" w:rsidTr="0057255B">
        <w:trPr>
          <w:cantSplit/>
        </w:trPr>
        <w:tc>
          <w:tcPr>
            <w:tcW w:w="1162" w:type="pct"/>
            <w:vMerge/>
            <w:vAlign w:val="center"/>
          </w:tcPr>
          <w:p w:rsidR="003D5951" w:rsidRDefault="003D5951" w:rsidP="0057255B">
            <w:pPr>
              <w:pStyle w:val="0-0"/>
              <w:ind w:firstLine="520"/>
            </w:pPr>
          </w:p>
        </w:tc>
        <w:tc>
          <w:tcPr>
            <w:tcW w:w="720" w:type="pct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5951" w:rsidRDefault="003D5951" w:rsidP="0057255B">
            <w:pPr>
              <w:pStyle w:val="0-4"/>
              <w:ind w:left="0"/>
            </w:pPr>
            <w:r>
              <w:rPr>
                <w:rFonts w:hint="eastAsia"/>
              </w:rPr>
              <w:t>小二</w:t>
            </w:r>
          </w:p>
        </w:tc>
        <w:tc>
          <w:tcPr>
            <w:tcW w:w="1580" w:type="pct"/>
            <w:vAlign w:val="center"/>
          </w:tcPr>
          <w:p w:rsidR="003D5951" w:rsidRDefault="003D5951" w:rsidP="0057255B">
            <w:pPr>
              <w:pStyle w:val="0-4"/>
              <w:ind w:left="0"/>
            </w:pPr>
            <w:r>
              <w:rPr>
                <w:rFonts w:hint="eastAsia"/>
              </w:rPr>
              <w:t>家規、家規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有多少</w:t>
            </w:r>
            <w:r>
              <w:rPr>
                <w:rFonts w:hint="eastAsia"/>
              </w:rPr>
              <w:t>?</w:t>
            </w:r>
          </w:p>
        </w:tc>
        <w:tc>
          <w:tcPr>
            <w:tcW w:w="1538" w:type="pct"/>
            <w:vAlign w:val="center"/>
          </w:tcPr>
          <w:p w:rsidR="003D5951" w:rsidRDefault="003D5951" w:rsidP="0057255B">
            <w:pPr>
              <w:pStyle w:val="0-4"/>
              <w:ind w:left="0"/>
            </w:pPr>
            <w:r>
              <w:rPr>
                <w:rFonts w:hint="eastAsia"/>
                <w:szCs w:val="28"/>
              </w:rPr>
              <w:t>直潭國小／鄭麗英</w:t>
            </w:r>
          </w:p>
        </w:tc>
      </w:tr>
    </w:tbl>
    <w:p w:rsidR="003D5951" w:rsidRDefault="003D5951" w:rsidP="003D5951">
      <w:pPr>
        <w:pStyle w:val="0-"/>
      </w:pPr>
      <w:r>
        <w:rPr>
          <w:rFonts w:hint="eastAsia"/>
        </w:rPr>
        <w:t>壹、課程設計理念</w:t>
      </w:r>
    </w:p>
    <w:p w:rsidR="003D5951" w:rsidRDefault="003D5951" w:rsidP="003D5951">
      <w:pPr>
        <w:pStyle w:val="0-0"/>
        <w:ind w:firstLine="520"/>
      </w:pPr>
      <w:r>
        <w:rPr>
          <w:rFonts w:ascii="新細明體" w:hint="eastAsia"/>
        </w:rPr>
        <w:t>如何透過有形的教育活動，</w:t>
      </w:r>
      <w:r>
        <w:rPr>
          <w:rFonts w:hint="eastAsia"/>
        </w:rPr>
        <w:t>以學生的生活經驗為中心，</w:t>
      </w:r>
      <w:r>
        <w:rPr>
          <w:rFonts w:ascii="新細明體" w:hint="eastAsia"/>
        </w:rPr>
        <w:t>協助個體建構出內在的價值信念，將自家庭開始的常規教養與言行舉止延伸至學校、社會，是本單元設計的起始。</w:t>
      </w:r>
      <w:r>
        <w:t>根據心理學家的說法，孩子必須具備認知能力後，才有能力在思想和行為上，將成人所公認的倫理道德類化成自己的</w:t>
      </w:r>
      <w:r>
        <w:rPr>
          <w:rFonts w:hint="eastAsia"/>
        </w:rPr>
        <w:t>價值觀</w:t>
      </w:r>
      <w:r>
        <w:t>，一般來說，這個</w:t>
      </w:r>
      <w:r>
        <w:rPr>
          <w:rFonts w:hint="eastAsia"/>
        </w:rPr>
        <w:t>年</w:t>
      </w:r>
      <w:r>
        <w:t>齡大約需在七歲以上，即</w:t>
      </w:r>
      <w:r>
        <w:t>Piaget</w:t>
      </w:r>
      <w:r>
        <w:t>所謂的具體操作期</w:t>
      </w:r>
      <w:r>
        <w:rPr>
          <w:rFonts w:hint="eastAsia"/>
        </w:rPr>
        <w:t>思考的過渡期</w:t>
      </w:r>
      <w:r>
        <w:t>。</w:t>
      </w:r>
    </w:p>
    <w:p w:rsidR="003D5951" w:rsidRDefault="003D5951" w:rsidP="003D5951">
      <w:pPr>
        <w:pStyle w:val="0-0"/>
        <w:ind w:firstLine="520"/>
      </w:pPr>
      <w:r>
        <w:t>道德</w:t>
      </w:r>
      <w:r>
        <w:rPr>
          <w:rFonts w:hint="eastAsia"/>
        </w:rPr>
        <w:t>的</w:t>
      </w:r>
      <w:r>
        <w:t>內化</w:t>
      </w:r>
      <w:r>
        <w:rPr>
          <w:rFonts w:hint="eastAsia"/>
        </w:rPr>
        <w:t>價值觀的形成</w:t>
      </w:r>
      <w:r>
        <w:t>，來自於兩個基本動力，其一是</w:t>
      </w:r>
      <w:r>
        <w:rPr>
          <w:rFonts w:hint="eastAsia"/>
        </w:rPr>
        <w:t>「情感」的</w:t>
      </w:r>
      <w:r>
        <w:t>鼓勵或讚美，亦即一種施與受的</w:t>
      </w:r>
      <w:r>
        <w:rPr>
          <w:rFonts w:hint="eastAsia"/>
        </w:rPr>
        <w:t>親子</w:t>
      </w:r>
      <w:r>
        <w:t>關係</w:t>
      </w:r>
      <w:r>
        <w:rPr>
          <w:rFonts w:hint="eastAsia"/>
        </w:rPr>
        <w:t>，在兒童期前期時，家庭是影響兒童的主要力量，家長提供態度和行為的角色示範；</w:t>
      </w:r>
      <w:r>
        <w:t>其二是「經驗」讓孩子從日常生活與人互動的結果中學習而來</w:t>
      </w:r>
      <w:r>
        <w:rPr>
          <w:rFonts w:hint="eastAsia"/>
        </w:rPr>
        <w:t>，當兒童進入家庭以外的世界時，兒童與親人的關係會影響到兒童與同儕的關係，來自家庭的例行習慣與規範，若不是受到增強，就必須配合學校的輔導與管教加以調整</w:t>
      </w:r>
      <w:r>
        <w:t>。</w:t>
      </w:r>
    </w:p>
    <w:p w:rsidR="003D5951" w:rsidRDefault="003D5951" w:rsidP="003D5951">
      <w:pPr>
        <w:pStyle w:val="0-0"/>
        <w:ind w:firstLine="520"/>
        <w:rPr>
          <w:rFonts w:ascii="新細明體"/>
        </w:rPr>
      </w:pPr>
      <w:r>
        <w:rPr>
          <w:szCs w:val="20"/>
        </w:rPr>
        <w:t>良好的親子關係是人生重要的課題，再多的財富，也不及擁有一個和樂的家庭</w:t>
      </w:r>
      <w:r>
        <w:rPr>
          <w:rFonts w:hint="eastAsia"/>
          <w:szCs w:val="20"/>
        </w:rPr>
        <w:t>；</w:t>
      </w:r>
      <w:r>
        <w:t>為了</w:t>
      </w:r>
      <w:r>
        <w:rPr>
          <w:rFonts w:hint="eastAsia"/>
        </w:rPr>
        <w:t>幫助</w:t>
      </w:r>
      <w:r>
        <w:t>孩子</w:t>
      </w:r>
      <w:r>
        <w:rPr>
          <w:rFonts w:hint="eastAsia"/>
        </w:rPr>
        <w:t>成長與發展</w:t>
      </w:r>
      <w:r>
        <w:t>，在複雜的</w:t>
      </w:r>
      <w:r>
        <w:rPr>
          <w:rFonts w:hint="eastAsia"/>
        </w:rPr>
        <w:t>人際關係互動</w:t>
      </w:r>
      <w:r>
        <w:t>中建立簡單易瞭解的規範</w:t>
      </w:r>
      <w:r>
        <w:rPr>
          <w:rFonts w:hint="eastAsia"/>
        </w:rPr>
        <w:t>，</w:t>
      </w:r>
      <w:r>
        <w:t>可免去許多</w:t>
      </w:r>
      <w:r>
        <w:rPr>
          <w:rFonts w:hint="eastAsia"/>
        </w:rPr>
        <w:t>困擾</w:t>
      </w:r>
      <w:r>
        <w:t>，也可以使孩子在探索這個新奇的世界</w:t>
      </w:r>
      <w:r>
        <w:rPr>
          <w:rFonts w:hint="eastAsia"/>
        </w:rPr>
        <w:t>時</w:t>
      </w:r>
      <w:r>
        <w:t>，不會遭致太多挫折，</w:t>
      </w:r>
      <w:r>
        <w:rPr>
          <w:rFonts w:hint="eastAsia"/>
        </w:rPr>
        <w:t>以促進</w:t>
      </w:r>
      <w:r>
        <w:t>孩子</w:t>
      </w:r>
      <w:r>
        <w:rPr>
          <w:rFonts w:hint="eastAsia"/>
        </w:rPr>
        <w:t>社會發展</w:t>
      </w:r>
      <w:r>
        <w:t>。</w:t>
      </w:r>
      <w:r>
        <w:rPr>
          <w:rFonts w:hint="eastAsia"/>
        </w:rPr>
        <w:t>因此</w:t>
      </w:r>
      <w:r>
        <w:rPr>
          <w:rFonts w:ascii="新細明體" w:hint="eastAsia"/>
        </w:rPr>
        <w:t>「了解家庭常見的互動關係」重視家庭成員間的情感交流，</w:t>
      </w:r>
      <w:r>
        <w:rPr>
          <w:rFonts w:hint="eastAsia"/>
        </w:rPr>
        <w:t>體察人我互動的因素</w:t>
      </w:r>
      <w:r>
        <w:rPr>
          <w:rFonts w:ascii="新細明體" w:hAnsi="MS Sans Serif" w:hint="eastAsia"/>
        </w:rPr>
        <w:t>，</w:t>
      </w:r>
      <w:r>
        <w:rPr>
          <w:rFonts w:ascii="新細明體" w:hint="eastAsia"/>
        </w:rPr>
        <w:t>及「了解家庭中家規的類型」</w:t>
      </w:r>
      <w:r>
        <w:rPr>
          <w:rFonts w:ascii="新細明體" w:hAnsi="MS Sans Serif" w:hint="eastAsia"/>
        </w:rPr>
        <w:t>建立</w:t>
      </w:r>
      <w:r>
        <w:rPr>
          <w:rFonts w:ascii="新細明體" w:hint="eastAsia"/>
        </w:rPr>
        <w:t>個人</w:t>
      </w:r>
      <w:r>
        <w:rPr>
          <w:rFonts w:ascii="新細明體" w:hAnsi="MS Sans Serif" w:hint="eastAsia"/>
        </w:rPr>
        <w:t>行為品格的標準，</w:t>
      </w:r>
      <w:r>
        <w:rPr>
          <w:rFonts w:hint="eastAsia"/>
        </w:rPr>
        <w:t>認同團體規範，從中體會並學習快樂的生活態度，是家庭教育也是學校教育的宗旨</w:t>
      </w:r>
      <w:r>
        <w:rPr>
          <w:szCs w:val="20"/>
        </w:rPr>
        <w:t>。</w:t>
      </w:r>
    </w:p>
    <w:p w:rsidR="003D5951" w:rsidRDefault="003D5951" w:rsidP="003D5951">
      <w:pPr>
        <w:pStyle w:val="0-"/>
      </w:pPr>
      <w:r>
        <w:rPr>
          <w:rFonts w:hint="eastAsia"/>
        </w:rPr>
        <w:t>貳、教學主題與目標：</w:t>
      </w:r>
    </w:p>
    <w:p w:rsidR="003D5951" w:rsidRDefault="003D5951" w:rsidP="003D5951">
      <w:pPr>
        <w:pStyle w:val="0-0"/>
        <w:ind w:firstLine="520"/>
        <w:rPr>
          <w:rFonts w:ascii="新細明體" w:hAnsi="新細明體"/>
        </w:rPr>
      </w:pPr>
      <w:r>
        <w:rPr>
          <w:rFonts w:hint="eastAsia"/>
        </w:rPr>
        <w:t>本課程設計以「兒童用來表現情感和照顧行為的適當方式」為概念，計</w:t>
      </w:r>
      <w:r>
        <w:rPr>
          <w:rFonts w:hint="eastAsia"/>
        </w:rPr>
        <w:t>4</w:t>
      </w:r>
      <w:r>
        <w:rPr>
          <w:rFonts w:hint="eastAsia"/>
        </w:rPr>
        <w:t>節課</w:t>
      </w:r>
      <w:r>
        <w:rPr>
          <w:rFonts w:hint="eastAsia"/>
        </w:rPr>
        <w:t>160</w:t>
      </w:r>
      <w:r>
        <w:rPr>
          <w:rFonts w:hint="eastAsia"/>
        </w:rPr>
        <w:t>分鐘的教學活動。以「了解家庭中家規的類型」為主軸，活動一「家規是什麼」、活動二「我家的家規」藉由文章導讀為範例，引起學生注意他人的感覺，激發同理心，並以戲劇表演的方式，將日常生活中與家人互動情形或家規相關的案例呈現；全班再進行分組討論，蒐集歸納「家規有多少」，要求學生指出類似的經驗提供觀點替代和角色扮演的活動。將家庭視為社會的縮影，活動三「家規有多少」和活動四「新時代家規」強調和示範「利社會價值」，主要是「瞭解教養的意義，培養對於家規的調適能力」為主軸，以討論教學法及價值澄清法，使學生學習如何面對</w:t>
      </w:r>
      <w:r>
        <w:t>規範或公約</w:t>
      </w:r>
      <w:r>
        <w:rPr>
          <w:rFonts w:hint="eastAsia"/>
        </w:rPr>
        <w:t>，了解</w:t>
      </w:r>
      <w:r>
        <w:t>在團體生活中</w:t>
      </w:r>
      <w:r>
        <w:rPr>
          <w:rFonts w:hint="eastAsia"/>
        </w:rPr>
        <w:t>必須</w:t>
      </w:r>
      <w:r>
        <w:t>建立法則，保障大家的權益</w:t>
      </w:r>
      <w:r>
        <w:rPr>
          <w:rFonts w:hint="eastAsia"/>
        </w:rPr>
        <w:t>；在家庭問題叢生、多元家庭型態的社會中，建立學生的思考能力，找到自己的價值觀念。</w:t>
      </w:r>
    </w:p>
    <w:p w:rsidR="003D5951" w:rsidRDefault="003D5951" w:rsidP="003D5951">
      <w:pPr>
        <w:pStyle w:val="0-3"/>
        <w:ind w:left="1026" w:hanging="546"/>
      </w:pPr>
      <w:r>
        <w:rPr>
          <w:rFonts w:hint="eastAsia"/>
        </w:rPr>
        <w:t>教學活動策略分述如下：</w:t>
      </w:r>
    </w:p>
    <w:p w:rsidR="003D5951" w:rsidRDefault="003D5951" w:rsidP="003D5951">
      <w:pPr>
        <w:pStyle w:val="0-3"/>
        <w:ind w:left="1026" w:hanging="546"/>
      </w:pPr>
      <w:r>
        <w:br w:type="page"/>
      </w:r>
      <w:r>
        <w:rPr>
          <w:rFonts w:hint="eastAsia"/>
        </w:rPr>
        <w:lastRenderedPageBreak/>
        <w:t>單元名稱：家規、家規有多少</w:t>
      </w:r>
    </w:p>
    <w:p w:rsidR="003D5951" w:rsidRDefault="003D5951" w:rsidP="003D5951">
      <w:pPr>
        <w:pStyle w:val="0-2"/>
        <w:ind w:left="786" w:hanging="546"/>
        <w:rPr>
          <w:rFonts w:hAnsi="新細明體"/>
        </w:rPr>
      </w:pPr>
      <w:r>
        <w:rPr>
          <w:rFonts w:hAnsi="新細明體" w:hint="eastAsia"/>
        </w:rPr>
        <w:t>1</w:t>
      </w:r>
      <w:r>
        <w:rPr>
          <w:rFonts w:hAnsi="新細明體" w:hint="eastAsia"/>
        </w:rPr>
        <w:t>、家規是什麼（活動一）：</w:t>
      </w:r>
      <w:r>
        <w:rPr>
          <w:rFonts w:hint="eastAsia"/>
        </w:rPr>
        <w:t>透過故事</w:t>
      </w:r>
      <w:r>
        <w:rPr>
          <w:rFonts w:hAnsi="新細明體" w:hint="eastAsia"/>
        </w:rPr>
        <w:t>，</w:t>
      </w:r>
      <w:r>
        <w:rPr>
          <w:rFonts w:hint="eastAsia"/>
        </w:rPr>
        <w:t>討論日常生活中家人出於善意的禁制與規定。</w:t>
      </w:r>
    </w:p>
    <w:p w:rsidR="003D5951" w:rsidRDefault="003D5951" w:rsidP="003D5951">
      <w:pPr>
        <w:pStyle w:val="1-2"/>
      </w:pPr>
      <w:r>
        <w:rPr>
          <w:rFonts w:eastAsia="文鼎荊棘體" w:hint="eastAsia"/>
          <w:kern w:val="2"/>
        </w:rPr>
        <w:t xml:space="preserve"> </w:t>
      </w:r>
      <w:r>
        <w:rPr>
          <w:rFonts w:eastAsia="文鼎荊棘體" w:hint="eastAsia"/>
          <w:kern w:val="2"/>
        </w:rPr>
        <w:t>〈教學策略〉</w:t>
      </w:r>
      <w:r>
        <w:rPr>
          <w:rFonts w:eastAsia="文鼎荊棘體" w:hint="eastAsia"/>
          <w:kern w:val="2"/>
        </w:rPr>
        <w:tab/>
      </w:r>
      <w:r>
        <w:rPr>
          <w:rFonts w:hAnsi="新細明體" w:hint="eastAsia"/>
        </w:rPr>
        <w:t>故事導讀</w:t>
      </w:r>
      <w:r>
        <w:rPr>
          <w:rFonts w:hint="eastAsia"/>
        </w:rPr>
        <w:t>後進行共同討論，使學生能自由表達思想、提出問題所在，由循序漸進的方式引導兒童思考，增加思考的可逆性、變換性。</w:t>
      </w:r>
    </w:p>
    <w:p w:rsidR="003D5951" w:rsidRDefault="003D5951" w:rsidP="003D5951">
      <w:pPr>
        <w:pStyle w:val="0-2"/>
        <w:ind w:left="786" w:hanging="546"/>
        <w:rPr>
          <w:rFonts w:hAnsi="新細明體"/>
        </w:rPr>
      </w:pPr>
      <w:r>
        <w:rPr>
          <w:rFonts w:hAnsi="新細明體" w:hint="eastAsia"/>
        </w:rPr>
        <w:t>2</w:t>
      </w:r>
      <w:r>
        <w:rPr>
          <w:rFonts w:hAnsi="新細明體" w:hint="eastAsia"/>
        </w:rPr>
        <w:t>、我家的家規（活動二）：藉由文章導讀為範例，讓學生以戲劇表演的方式來進行。</w:t>
      </w:r>
    </w:p>
    <w:p w:rsidR="003D5951" w:rsidRDefault="003D5951" w:rsidP="003D5951">
      <w:pPr>
        <w:pStyle w:val="1-2"/>
      </w:pPr>
      <w:r>
        <w:rPr>
          <w:rFonts w:eastAsia="文鼎荊棘體" w:hint="eastAsia"/>
          <w:kern w:val="2"/>
        </w:rPr>
        <w:t xml:space="preserve"> </w:t>
      </w:r>
      <w:r>
        <w:rPr>
          <w:rFonts w:eastAsia="文鼎荊棘體" w:hint="eastAsia"/>
          <w:kern w:val="2"/>
        </w:rPr>
        <w:t>〈教學策略〉</w:t>
      </w:r>
      <w:r>
        <w:rPr>
          <w:rFonts w:hint="eastAsia"/>
        </w:rPr>
        <w:t>角色扮演法：</w:t>
      </w:r>
      <w:r>
        <w:t>Werrbach(1993)</w:t>
      </w:r>
      <w:r>
        <w:rPr>
          <w:rFonts w:hint="eastAsia"/>
        </w:rPr>
        <w:t>指出，角色扮演是發現價值衝突的調停方式，同時也發展解決問題的策略。此種教學策略可培養學生設身處地、加強同理心的感受，能有不同思考的面向。</w:t>
      </w:r>
    </w:p>
    <w:p w:rsidR="003D5951" w:rsidRDefault="003D5951" w:rsidP="003D5951">
      <w:pPr>
        <w:pStyle w:val="0-2"/>
        <w:ind w:left="3532" w:hangingChars="1266" w:hanging="3292"/>
      </w:pPr>
      <w:r>
        <w:rPr>
          <w:rFonts w:hAnsi="新細明體" w:hint="eastAsia"/>
        </w:rPr>
        <w:t>3</w:t>
      </w:r>
      <w:r>
        <w:rPr>
          <w:rFonts w:hAnsi="新細明體" w:hint="eastAsia"/>
        </w:rPr>
        <w:t>、家規有多少（活動三）：</w:t>
      </w:r>
      <w:r>
        <w:rPr>
          <w:rFonts w:hint="eastAsia"/>
        </w:rPr>
        <w:t>討論並紀錄日常生活中與家人互動中的情形或家規的案例。</w:t>
      </w:r>
    </w:p>
    <w:p w:rsidR="003D5951" w:rsidRDefault="003D5951" w:rsidP="003D5951">
      <w:pPr>
        <w:pStyle w:val="1-2"/>
      </w:pPr>
      <w:r>
        <w:rPr>
          <w:rFonts w:eastAsia="文鼎荊棘體" w:hint="eastAsia"/>
          <w:kern w:val="2"/>
        </w:rPr>
        <w:t xml:space="preserve"> </w:t>
      </w:r>
      <w:r>
        <w:rPr>
          <w:rFonts w:eastAsia="文鼎荊棘體" w:hint="eastAsia"/>
          <w:kern w:val="2"/>
        </w:rPr>
        <w:t>〈教學策略〉</w:t>
      </w:r>
      <w:r>
        <w:rPr>
          <w:rFonts w:hint="eastAsia"/>
        </w:rPr>
        <w:t>分組討論法：小組討論成員彼此間有不同的生活經驗和想法，經由自我省思、溝通與互動，增加思考動力與處理問題的技巧，促進溝通和了解。</w:t>
      </w:r>
    </w:p>
    <w:p w:rsidR="003D5951" w:rsidRDefault="003D5951" w:rsidP="003D5951">
      <w:pPr>
        <w:pStyle w:val="0-2"/>
        <w:ind w:leftChars="99" w:left="3475" w:hangingChars="1245" w:hanging="3237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Ansi="新細明體" w:hint="eastAsia"/>
        </w:rPr>
        <w:t>新時代家規（活動四）：</w:t>
      </w:r>
      <w:r>
        <w:rPr>
          <w:rFonts w:hint="eastAsia"/>
        </w:rPr>
        <w:t>透過討論，引導學生養成因應問題的合宜態度，學習處理問題的適當技巧。</w:t>
      </w:r>
    </w:p>
    <w:p w:rsidR="003D5951" w:rsidRDefault="003D5951" w:rsidP="003D5951">
      <w:pPr>
        <w:pStyle w:val="1-2"/>
      </w:pPr>
      <w:r>
        <w:rPr>
          <w:rFonts w:eastAsia="文鼎荊棘體" w:hint="eastAsia"/>
          <w:kern w:val="2"/>
        </w:rPr>
        <w:t xml:space="preserve"> </w:t>
      </w:r>
      <w:r>
        <w:rPr>
          <w:rFonts w:eastAsia="文鼎荊棘體" w:hint="eastAsia"/>
          <w:kern w:val="2"/>
        </w:rPr>
        <w:t>〈教學策略〉</w:t>
      </w:r>
      <w:r>
        <w:rPr>
          <w:rFonts w:hint="eastAsia"/>
        </w:rPr>
        <w:t>討論教學法及價值澄清法：經由不斷的質疑與討論，批判、修正自己與他人的想法，最後再由教師適時的給予價值澄清。</w:t>
      </w:r>
    </w:p>
    <w:p w:rsidR="003D5951" w:rsidRDefault="003D5951" w:rsidP="003D5951">
      <w:pPr>
        <w:pStyle w:val="0-"/>
        <w:rPr>
          <w:szCs w:val="18"/>
        </w:rPr>
      </w:pPr>
      <w:r>
        <w:rPr>
          <w:rFonts w:hint="eastAsia"/>
        </w:rPr>
        <w:t>參、教學對象：</w:t>
      </w:r>
    </w:p>
    <w:p w:rsidR="003D5951" w:rsidRDefault="003D5951" w:rsidP="003D5951">
      <w:pPr>
        <w:pStyle w:val="0-0"/>
        <w:ind w:firstLine="520"/>
      </w:pPr>
      <w:r>
        <w:rPr>
          <w:rFonts w:hint="eastAsia"/>
        </w:rPr>
        <w:t>本教學活動適合對象為</w:t>
      </w:r>
      <w:r>
        <w:rPr>
          <w:rFonts w:ascii="新細明體" w:hint="eastAsia"/>
        </w:rPr>
        <w:t>國小二年級學生，</w:t>
      </w:r>
      <w:r>
        <w:t>認知能力逐日發展，開始有自己的看法</w:t>
      </w:r>
      <w:r>
        <w:rPr>
          <w:rFonts w:hint="eastAsia"/>
        </w:rPr>
        <w:t>；</w:t>
      </w:r>
      <w:r>
        <w:rPr>
          <w:rFonts w:ascii="新細明體" w:hint="eastAsia"/>
        </w:rPr>
        <w:t>對家規能約略陳述，但對其意義尚處於模糊的階段，</w:t>
      </w:r>
      <w:r>
        <w:t>喜歡分</w:t>
      </w:r>
      <w:r>
        <w:rPr>
          <w:rFonts w:hint="eastAsia"/>
        </w:rPr>
        <w:t>辨</w:t>
      </w:r>
      <w:r>
        <w:t>事情的對與錯、好與壞；雖然知識與能力還不足，無法瞭解信念背後所蘊含的複雜道理，但卻</w:t>
      </w:r>
      <w:r>
        <w:rPr>
          <w:rFonts w:hint="eastAsia"/>
        </w:rPr>
        <w:t>已</w:t>
      </w:r>
      <w:r>
        <w:t>能把自己的一套原則，應用在實際的生活中，並且要求其他人一起遵守</w:t>
      </w:r>
      <w:r>
        <w:rPr>
          <w:rFonts w:hint="eastAsia"/>
        </w:rPr>
        <w:t>，</w:t>
      </w:r>
      <w:r>
        <w:rPr>
          <w:rFonts w:ascii="新細明體" w:hint="eastAsia"/>
          <w:szCs w:val="27"/>
        </w:rPr>
        <w:t>要求公平互惠原則，希望受到讚許與接受</w:t>
      </w:r>
      <w:r>
        <w:t>。</w:t>
      </w:r>
    </w:p>
    <w:p w:rsidR="003D5951" w:rsidRDefault="003D5951" w:rsidP="003D5951">
      <w:pPr>
        <w:spacing w:line="360" w:lineRule="auto"/>
        <w:rPr>
          <w:b/>
          <w:bCs/>
        </w:rPr>
      </w:pPr>
    </w:p>
    <w:p w:rsidR="003D5951" w:rsidRDefault="003D5951" w:rsidP="003D5951">
      <w:pPr>
        <w:pStyle w:val="0-"/>
      </w:pPr>
      <w:r>
        <w:rPr>
          <w:rFonts w:hint="eastAsia"/>
        </w:rPr>
        <w:t>肆、教學活動設計</w:t>
      </w:r>
    </w:p>
    <w:p w:rsidR="003D5951" w:rsidRDefault="003D5951" w:rsidP="003D5951">
      <w:pPr>
        <w:pStyle w:val="0-0"/>
        <w:spacing w:line="200" w:lineRule="exact"/>
        <w:ind w:firstLine="520"/>
      </w:pPr>
      <w:r>
        <w:br w:type="page"/>
      </w:r>
    </w:p>
    <w:tbl>
      <w:tblPr>
        <w:tblW w:w="11471" w:type="dxa"/>
        <w:jc w:val="center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20"/>
        <w:gridCol w:w="720"/>
        <w:gridCol w:w="3349"/>
        <w:gridCol w:w="496"/>
        <w:gridCol w:w="1180"/>
        <w:gridCol w:w="102"/>
        <w:gridCol w:w="3404"/>
      </w:tblGrid>
      <w:tr w:rsidR="003D5951" w:rsidRPr="00B54337" w:rsidTr="00B54337">
        <w:trPr>
          <w:trHeight w:val="20"/>
          <w:jc w:val="center"/>
        </w:trPr>
        <w:tc>
          <w:tcPr>
            <w:tcW w:w="2220" w:type="dxa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lastRenderedPageBreak/>
              <w:t>活動名稱</w:t>
            </w:r>
          </w:p>
        </w:tc>
        <w:tc>
          <w:tcPr>
            <w:tcW w:w="4069" w:type="dxa"/>
            <w:gridSpan w:val="2"/>
          </w:tcPr>
          <w:p w:rsidR="003D5951" w:rsidRPr="00B54337" w:rsidRDefault="003D5951" w:rsidP="0057255B">
            <w:pPr>
              <w:pStyle w:val="02-"/>
              <w:rPr>
                <w:rFonts w:hAnsi="新細明體"/>
                <w:b/>
                <w:sz w:val="24"/>
              </w:rPr>
            </w:pPr>
            <w:r w:rsidRPr="00B54337">
              <w:rPr>
                <w:rFonts w:hAnsi="新細明體" w:hint="eastAsia"/>
                <w:b/>
                <w:sz w:val="24"/>
              </w:rPr>
              <w:t>家規是什麼？</w:t>
            </w:r>
          </w:p>
        </w:tc>
        <w:tc>
          <w:tcPr>
            <w:tcW w:w="1778" w:type="dxa"/>
            <w:gridSpan w:val="3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設計者</w:t>
            </w:r>
          </w:p>
        </w:tc>
        <w:tc>
          <w:tcPr>
            <w:tcW w:w="3404" w:type="dxa"/>
          </w:tcPr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鄭麗英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2220" w:type="dxa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教學時間</w:t>
            </w:r>
          </w:p>
        </w:tc>
        <w:tc>
          <w:tcPr>
            <w:tcW w:w="4069" w:type="dxa"/>
            <w:gridSpan w:val="2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>1</w:t>
            </w:r>
            <w:r w:rsidRPr="00B54337">
              <w:rPr>
                <w:rFonts w:hint="eastAsia"/>
                <w:sz w:val="24"/>
              </w:rPr>
              <w:t>節課</w:t>
            </w:r>
            <w:r w:rsidRPr="00B54337">
              <w:rPr>
                <w:rFonts w:hint="eastAsia"/>
                <w:sz w:val="24"/>
              </w:rPr>
              <w:t>40</w:t>
            </w:r>
            <w:r w:rsidRPr="00B54337">
              <w:rPr>
                <w:rFonts w:hint="eastAsia"/>
                <w:sz w:val="24"/>
              </w:rPr>
              <w:t>分鐘</w:t>
            </w:r>
          </w:p>
        </w:tc>
        <w:tc>
          <w:tcPr>
            <w:tcW w:w="1778" w:type="dxa"/>
            <w:gridSpan w:val="3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適合人數</w:t>
            </w:r>
          </w:p>
        </w:tc>
        <w:tc>
          <w:tcPr>
            <w:tcW w:w="3404" w:type="dxa"/>
          </w:tcPr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全班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2220" w:type="dxa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配合現有教材</w:t>
            </w:r>
          </w:p>
        </w:tc>
        <w:tc>
          <w:tcPr>
            <w:tcW w:w="9251" w:type="dxa"/>
            <w:gridSpan w:val="6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>健康與體育學習領域、生活課程、綜合活動</w:t>
            </w:r>
          </w:p>
        </w:tc>
      </w:tr>
      <w:tr w:rsidR="003D5951" w:rsidRPr="00B54337" w:rsidTr="00B54337">
        <w:trPr>
          <w:trHeight w:val="2753"/>
          <w:jc w:val="center"/>
        </w:trPr>
        <w:tc>
          <w:tcPr>
            <w:tcW w:w="2220" w:type="dxa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能力指標</w:t>
            </w:r>
          </w:p>
        </w:tc>
        <w:tc>
          <w:tcPr>
            <w:tcW w:w="9251" w:type="dxa"/>
            <w:gridSpan w:val="6"/>
            <w:vAlign w:val="center"/>
          </w:tcPr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【健康與體育】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rFonts w:hint="eastAsia"/>
                <w:sz w:val="24"/>
              </w:rPr>
              <w:t>健康心理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B54337">
                <w:rPr>
                  <w:rFonts w:hint="eastAsia"/>
                  <w:sz w:val="24"/>
                </w:rPr>
                <w:t>6-1-2</w:t>
              </w:r>
            </w:smartTag>
            <w:r w:rsidRPr="00B54337">
              <w:rPr>
                <w:rFonts w:hint="eastAsia"/>
                <w:sz w:val="24"/>
              </w:rPr>
              <w:t>】學習如何與家人和睦相處。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54337">
                <w:rPr>
                  <w:rFonts w:hint="eastAsia"/>
                  <w:sz w:val="24"/>
                </w:rPr>
                <w:t>6-1-4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rFonts w:ascii="細明體" w:eastAsia="細明體" w:hAnsi="細明體"/>
                <w:sz w:val="24"/>
              </w:rPr>
              <w:t>認識情緒的表達及正確的處理方式。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【生活課程】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sz w:val="24"/>
              </w:rPr>
              <w:t>體驗個人與群體生活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2-1-1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覺察自己可以決定自我的發展。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【綜合活動】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sz w:val="24"/>
              </w:rPr>
              <w:t>認識自我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54337">
                <w:rPr>
                  <w:sz w:val="24"/>
                </w:rPr>
                <w:t>1-1-1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描述自己以及與自己相關的人事物。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54337">
                <w:rPr>
                  <w:sz w:val="24"/>
                </w:rPr>
                <w:t>1-1-2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認識自己在家庭與班級中的角色。</w:t>
            </w:r>
          </w:p>
        </w:tc>
      </w:tr>
      <w:tr w:rsidR="003D5951" w:rsidRPr="00B54337" w:rsidTr="00B54337">
        <w:trPr>
          <w:trHeight w:val="619"/>
          <w:jc w:val="center"/>
        </w:trPr>
        <w:tc>
          <w:tcPr>
            <w:tcW w:w="2220" w:type="dxa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活動目標</w:t>
            </w:r>
          </w:p>
        </w:tc>
        <w:tc>
          <w:tcPr>
            <w:tcW w:w="9251" w:type="dxa"/>
            <w:gridSpan w:val="6"/>
            <w:vAlign w:val="center"/>
          </w:tcPr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1.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rFonts w:hint="eastAsia"/>
                <w:sz w:val="24"/>
              </w:rPr>
              <w:t>了解自己家庭中家規的類型</w:t>
            </w:r>
            <w:r w:rsidRPr="00B54337">
              <w:rPr>
                <w:rFonts w:hint="eastAsia"/>
                <w:sz w:val="24"/>
              </w:rPr>
              <w:t xml:space="preserve">    2. </w:t>
            </w:r>
            <w:r w:rsidRPr="00B54337">
              <w:rPr>
                <w:rFonts w:hint="eastAsia"/>
                <w:sz w:val="24"/>
              </w:rPr>
              <w:t>培養對於家規的調適能力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6785" w:type="dxa"/>
            <w:gridSpan w:val="4"/>
            <w:tcBorders>
              <w:bottom w:val="single" w:sz="6" w:space="0" w:color="auto"/>
            </w:tcBorders>
          </w:tcPr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活動流程及內容設計</w:t>
            </w:r>
          </w:p>
        </w:tc>
        <w:tc>
          <w:tcPr>
            <w:tcW w:w="1180" w:type="dxa"/>
            <w:tcBorders>
              <w:bottom w:val="single" w:sz="6" w:space="0" w:color="auto"/>
            </w:tcBorders>
          </w:tcPr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時間分配</w:t>
            </w:r>
          </w:p>
        </w:tc>
        <w:tc>
          <w:tcPr>
            <w:tcW w:w="3506" w:type="dxa"/>
            <w:gridSpan w:val="2"/>
            <w:tcBorders>
              <w:bottom w:val="single" w:sz="6" w:space="0" w:color="auto"/>
            </w:tcBorders>
          </w:tcPr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活動設計說明</w:t>
            </w:r>
          </w:p>
        </w:tc>
      </w:tr>
      <w:tr w:rsidR="003D5951" w:rsidRPr="00B54337" w:rsidTr="00B54337">
        <w:trPr>
          <w:trHeight w:val="4541"/>
          <w:jc w:val="center"/>
        </w:trPr>
        <w:tc>
          <w:tcPr>
            <w:tcW w:w="6785" w:type="dxa"/>
            <w:gridSpan w:val="4"/>
            <w:tcBorders>
              <w:top w:val="single" w:sz="6" w:space="0" w:color="auto"/>
              <w:bottom w:val="nil"/>
            </w:tcBorders>
          </w:tcPr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【引起動機】</w:t>
            </w: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爸爸、媽媽、老師們常常說：「不要做這件事</w:t>
            </w:r>
            <w:r w:rsidRPr="00B54337">
              <w:rPr>
                <w:rFonts w:hAnsi="新細明體"/>
                <w:sz w:val="24"/>
              </w:rPr>
              <w:t>…</w:t>
            </w:r>
            <w:r w:rsidRPr="00B54337">
              <w:rPr>
                <w:rFonts w:hAnsi="新細明體" w:hint="eastAsia"/>
                <w:sz w:val="24"/>
              </w:rPr>
              <w:t>，不要那樣</w:t>
            </w:r>
            <w:r w:rsidRPr="00B54337">
              <w:rPr>
                <w:rFonts w:hAnsi="新細明體"/>
                <w:sz w:val="24"/>
              </w:rPr>
              <w:t>…</w:t>
            </w:r>
            <w:r w:rsidRPr="00B54337">
              <w:rPr>
                <w:rFonts w:hAnsi="新細明體"/>
                <w:sz w:val="24"/>
              </w:rPr>
              <w:t>，</w:t>
            </w:r>
            <w:r w:rsidRPr="00B54337">
              <w:rPr>
                <w:rFonts w:hAnsi="新細明體" w:hint="eastAsia"/>
                <w:sz w:val="24"/>
              </w:rPr>
              <w:t>這都是為了你們小朋友好</w:t>
            </w:r>
            <w:r w:rsidRPr="00B54337">
              <w:rPr>
                <w:rFonts w:hAnsi="新細明體"/>
                <w:sz w:val="24"/>
              </w:rPr>
              <w:t>…</w:t>
            </w:r>
            <w:r w:rsidRPr="00B54337">
              <w:rPr>
                <w:rFonts w:hAnsi="新細明體" w:hint="eastAsia"/>
                <w:sz w:val="24"/>
              </w:rPr>
              <w:t>」今天我們來討論：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1.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rFonts w:hint="eastAsia"/>
                <w:sz w:val="24"/>
              </w:rPr>
              <w:t>大人常常為了小孩好，不要小孩做的事有哪些？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2.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rFonts w:hint="eastAsia"/>
                <w:sz w:val="24"/>
              </w:rPr>
              <w:t>大人不要你做的事，你都會聽從而且遵守嗎？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【發展活動】－－故事導讀與討論</w:t>
            </w: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有一個女孩叫甜甜，最近，她常擺著張苦瓜臉，她希望自己不要長大</w:t>
            </w:r>
            <w:r w:rsidRPr="00B54337">
              <w:rPr>
                <w:rFonts w:hAnsi="新細明體"/>
                <w:sz w:val="24"/>
              </w:rPr>
              <w:t>…</w:t>
            </w:r>
            <w:r w:rsidRPr="00B54337">
              <w:rPr>
                <w:rFonts w:hAnsi="新細明體"/>
                <w:sz w:val="24"/>
              </w:rPr>
              <w:t>，</w:t>
            </w:r>
            <w:r w:rsidRPr="00B54337">
              <w:rPr>
                <w:rFonts w:hAnsi="新細明體" w:hint="eastAsia"/>
                <w:sz w:val="24"/>
              </w:rPr>
              <w:t>因為她覺得她的媽媽好像不再像她小時候那樣愛她了，</w:t>
            </w:r>
            <w:r w:rsidRPr="00B54337">
              <w:rPr>
                <w:rFonts w:hAnsi="新細明體"/>
                <w:sz w:val="24"/>
              </w:rPr>
              <w:t>…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1.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sz w:val="24"/>
              </w:rPr>
              <w:t>媽媽對</w:t>
            </w:r>
            <w:r w:rsidRPr="00B54337">
              <w:rPr>
                <w:rFonts w:hint="eastAsia"/>
                <w:sz w:val="24"/>
              </w:rPr>
              <w:t>甜甜好像只會說</w:t>
            </w:r>
            <w:r w:rsidRPr="00B54337">
              <w:rPr>
                <w:sz w:val="24"/>
              </w:rPr>
              <w:t>“</w:t>
            </w:r>
            <w:r w:rsidRPr="00B54337">
              <w:rPr>
                <w:rFonts w:hint="eastAsia"/>
                <w:sz w:val="24"/>
              </w:rPr>
              <w:t xml:space="preserve"> </w:t>
            </w:r>
            <w:r w:rsidRPr="00B54337">
              <w:rPr>
                <w:sz w:val="24"/>
              </w:rPr>
              <w:t>不要這樣</w:t>
            </w:r>
            <w:r w:rsidRPr="00B54337">
              <w:rPr>
                <w:sz w:val="24"/>
              </w:rPr>
              <w:t>…</w:t>
            </w:r>
            <w:r w:rsidRPr="00B54337">
              <w:rPr>
                <w:sz w:val="24"/>
              </w:rPr>
              <w:t>，不要那樣</w:t>
            </w:r>
            <w:r w:rsidRPr="00B54337">
              <w:rPr>
                <w:sz w:val="24"/>
              </w:rPr>
              <w:t>…”</w:t>
            </w:r>
            <w:r w:rsidRPr="00B54337">
              <w:rPr>
                <w:rFonts w:hint="eastAsia"/>
                <w:sz w:val="24"/>
              </w:rPr>
              <w:t xml:space="preserve"> </w:t>
            </w:r>
            <w:r w:rsidRPr="00B54337">
              <w:rPr>
                <w:sz w:val="24"/>
              </w:rPr>
              <w:t>的要求</w:t>
            </w:r>
            <w:r w:rsidRPr="00B54337">
              <w:rPr>
                <w:rFonts w:hint="eastAsia"/>
                <w:sz w:val="24"/>
              </w:rPr>
              <w:t>；如果你是甜甜，你會怎麼說？怎麼做？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2.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rFonts w:hint="eastAsia"/>
                <w:sz w:val="24"/>
              </w:rPr>
              <w:t>爸爸、</w:t>
            </w:r>
            <w:r w:rsidRPr="00B54337">
              <w:rPr>
                <w:rFonts w:hAnsi="新細明體" w:hint="eastAsia"/>
                <w:sz w:val="24"/>
              </w:rPr>
              <w:t>媽媽、老師們「要</w:t>
            </w:r>
            <w:r w:rsidRPr="00B54337">
              <w:rPr>
                <w:rFonts w:hint="eastAsia"/>
                <w:sz w:val="24"/>
              </w:rPr>
              <w:t>你</w:t>
            </w:r>
            <w:r w:rsidRPr="00B54337">
              <w:rPr>
                <w:rFonts w:hAnsi="新細明體" w:hint="eastAsia"/>
                <w:sz w:val="24"/>
              </w:rPr>
              <w:t>這樣做</w:t>
            </w:r>
            <w:r w:rsidRPr="00B54337">
              <w:rPr>
                <w:rFonts w:hAnsi="新細明體"/>
                <w:sz w:val="24"/>
              </w:rPr>
              <w:t>…</w:t>
            </w:r>
            <w:r w:rsidRPr="00B54337">
              <w:rPr>
                <w:rFonts w:hAnsi="新細明體" w:hint="eastAsia"/>
                <w:sz w:val="24"/>
              </w:rPr>
              <w:t>，或是要</w:t>
            </w:r>
            <w:r w:rsidRPr="00B54337">
              <w:rPr>
                <w:rFonts w:hint="eastAsia"/>
                <w:sz w:val="24"/>
              </w:rPr>
              <w:t>你</w:t>
            </w:r>
            <w:r w:rsidRPr="00B54337">
              <w:rPr>
                <w:rFonts w:hAnsi="新細明體" w:hint="eastAsia"/>
                <w:sz w:val="24"/>
              </w:rPr>
              <w:t>那樣</w:t>
            </w:r>
            <w:r w:rsidRPr="00B54337">
              <w:rPr>
                <w:rFonts w:hAnsi="新細明體"/>
                <w:sz w:val="24"/>
              </w:rPr>
              <w:t>…</w:t>
            </w:r>
            <w:r w:rsidRPr="00B54337">
              <w:rPr>
                <w:rFonts w:hAnsi="新細明體"/>
                <w:sz w:val="24"/>
              </w:rPr>
              <w:t>」</w:t>
            </w:r>
            <w:r w:rsidRPr="00B54337">
              <w:rPr>
                <w:rFonts w:hAnsi="新細明體" w:hint="eastAsia"/>
                <w:sz w:val="24"/>
              </w:rPr>
              <w:t>時</w:t>
            </w:r>
            <w:r w:rsidRPr="00B54337">
              <w:rPr>
                <w:rFonts w:hAnsi="新細明體"/>
                <w:sz w:val="24"/>
              </w:rPr>
              <w:t>，</w:t>
            </w:r>
            <w:r w:rsidRPr="00B54337">
              <w:rPr>
                <w:rFonts w:hAnsi="新細明體" w:hint="eastAsia"/>
                <w:sz w:val="24"/>
              </w:rPr>
              <w:t>你覺得是為了什麼呢？</w:t>
            </w: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nil"/>
            </w:tcBorders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10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15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bottom w:val="nil"/>
            </w:tcBorders>
          </w:tcPr>
          <w:p w:rsidR="003D5951" w:rsidRPr="00B54337" w:rsidRDefault="003D5951" w:rsidP="0057255B">
            <w:pPr>
              <w:pStyle w:val="02-"/>
              <w:rPr>
                <w:b/>
                <w:sz w:val="24"/>
              </w:rPr>
            </w:pPr>
            <w:r w:rsidRPr="00B54337">
              <w:rPr>
                <w:rFonts w:hint="eastAsia"/>
                <w:b/>
                <w:sz w:val="24"/>
              </w:rPr>
              <w:t>學習單一</w:t>
            </w:r>
          </w:p>
          <w:p w:rsidR="003D5951" w:rsidRPr="00B54337" w:rsidRDefault="003D5951" w:rsidP="0057255B">
            <w:pPr>
              <w:pStyle w:val="02-"/>
              <w:rPr>
                <w:b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b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附件一：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參考上誼出版社【莉絲的要和不要】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因考慮到原繪本目前無再版及版權問題，建議教師上課時，可先以說故事方式讀過後，再由學生討論後，以戲劇表演「改編版」或「改進版」增加效果。</w:t>
            </w:r>
          </w:p>
        </w:tc>
      </w:tr>
      <w:tr w:rsidR="003D5951" w:rsidRPr="00B54337" w:rsidTr="00B54337">
        <w:trPr>
          <w:trHeight w:val="1244"/>
          <w:jc w:val="center"/>
        </w:trPr>
        <w:tc>
          <w:tcPr>
            <w:tcW w:w="6785" w:type="dxa"/>
            <w:gridSpan w:val="4"/>
            <w:tcBorders>
              <w:top w:val="nil"/>
            </w:tcBorders>
          </w:tcPr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【統整與總結】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你有沒有也是為了爸爸、媽媽、家人或老師好，而不希望大人他們做什麼事情呢？你會怎麼跟他們說明白？他們會接受你的意見或想法嗎？</w:t>
            </w:r>
          </w:p>
        </w:tc>
        <w:tc>
          <w:tcPr>
            <w:tcW w:w="1180" w:type="dxa"/>
            <w:tcBorders>
              <w:top w:val="nil"/>
            </w:tcBorders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15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</w:tc>
        <w:tc>
          <w:tcPr>
            <w:tcW w:w="3506" w:type="dxa"/>
            <w:gridSpan w:val="2"/>
            <w:tcBorders>
              <w:top w:val="nil"/>
            </w:tcBorders>
          </w:tcPr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b/>
                <w:sz w:val="24"/>
              </w:rPr>
              <w:t>學習單一</w:t>
            </w:r>
          </w:p>
        </w:tc>
      </w:tr>
      <w:tr w:rsidR="003D5951" w:rsidRPr="00B54337" w:rsidTr="00B54337">
        <w:trPr>
          <w:trHeight w:val="600"/>
          <w:jc w:val="center"/>
        </w:trPr>
        <w:tc>
          <w:tcPr>
            <w:tcW w:w="2940" w:type="dxa"/>
            <w:gridSpan w:val="2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教學評量</w:t>
            </w:r>
          </w:p>
        </w:tc>
        <w:tc>
          <w:tcPr>
            <w:tcW w:w="8531" w:type="dxa"/>
            <w:gridSpan w:val="5"/>
            <w:vAlign w:val="center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口語表達（學習單一：家規有多少）</w:t>
            </w:r>
          </w:p>
        </w:tc>
      </w:tr>
      <w:tr w:rsidR="003D5951" w:rsidRPr="00B54337" w:rsidTr="00B54337">
        <w:trPr>
          <w:trHeight w:val="600"/>
          <w:jc w:val="center"/>
        </w:trPr>
        <w:tc>
          <w:tcPr>
            <w:tcW w:w="2940" w:type="dxa"/>
            <w:gridSpan w:val="2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指導要點及注意事項</w:t>
            </w:r>
          </w:p>
        </w:tc>
        <w:tc>
          <w:tcPr>
            <w:tcW w:w="8531" w:type="dxa"/>
            <w:gridSpan w:val="5"/>
            <w:vAlign w:val="center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學習單請學生和家長共同討論完成並且請學生帶回學校進行討論。</w:t>
            </w:r>
          </w:p>
        </w:tc>
      </w:tr>
      <w:tr w:rsidR="003D5951" w:rsidRPr="00B54337" w:rsidTr="00B54337">
        <w:trPr>
          <w:trHeight w:val="1379"/>
          <w:jc w:val="center"/>
        </w:trPr>
        <w:tc>
          <w:tcPr>
            <w:tcW w:w="2940" w:type="dxa"/>
            <w:gridSpan w:val="2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備註</w:t>
            </w:r>
          </w:p>
        </w:tc>
        <w:tc>
          <w:tcPr>
            <w:tcW w:w="8531" w:type="dxa"/>
            <w:gridSpan w:val="5"/>
            <w:vAlign w:val="center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教學運用學習單，可使學生有充分的時間進行問題的思考並整理思緒</w:t>
            </w: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，能使自己的發言更有條理，幫助整體活動的進行。</w:t>
            </w:r>
          </w:p>
        </w:tc>
      </w:tr>
    </w:tbl>
    <w:p w:rsidR="003D5951" w:rsidRDefault="003D5951" w:rsidP="003D5951">
      <w:pPr>
        <w:spacing w:line="200" w:lineRule="exact"/>
        <w:rPr>
          <w:b/>
          <w:bCs/>
        </w:rPr>
      </w:pPr>
      <w:r>
        <w:rPr>
          <w:b/>
          <w:bCs/>
        </w:rPr>
        <w:br w:type="page"/>
      </w:r>
    </w:p>
    <w:tbl>
      <w:tblPr>
        <w:tblW w:w="11744" w:type="dxa"/>
        <w:jc w:val="center"/>
        <w:tblInd w:w="-1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98"/>
        <w:gridCol w:w="720"/>
        <w:gridCol w:w="3349"/>
        <w:gridCol w:w="1322"/>
        <w:gridCol w:w="399"/>
        <w:gridCol w:w="684"/>
        <w:gridCol w:w="2472"/>
      </w:tblGrid>
      <w:tr w:rsidR="003D5951" w:rsidRPr="00B54337" w:rsidTr="00B54337">
        <w:trPr>
          <w:trHeight w:val="20"/>
          <w:jc w:val="center"/>
        </w:trPr>
        <w:tc>
          <w:tcPr>
            <w:tcW w:w="2798" w:type="dxa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lastRenderedPageBreak/>
              <w:t>活動名稱</w:t>
            </w:r>
          </w:p>
        </w:tc>
        <w:tc>
          <w:tcPr>
            <w:tcW w:w="4069" w:type="dxa"/>
            <w:gridSpan w:val="2"/>
          </w:tcPr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b/>
                <w:sz w:val="24"/>
              </w:rPr>
            </w:pPr>
            <w:r w:rsidRPr="00B54337">
              <w:rPr>
                <w:rFonts w:hAnsi="新細明體" w:hint="eastAsia"/>
                <w:b/>
                <w:sz w:val="24"/>
              </w:rPr>
              <w:t>我家的家規</w:t>
            </w:r>
          </w:p>
        </w:tc>
        <w:tc>
          <w:tcPr>
            <w:tcW w:w="1721" w:type="dxa"/>
            <w:gridSpan w:val="2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設計者</w:t>
            </w:r>
          </w:p>
        </w:tc>
        <w:tc>
          <w:tcPr>
            <w:tcW w:w="3156" w:type="dxa"/>
            <w:gridSpan w:val="2"/>
          </w:tcPr>
          <w:p w:rsidR="003D5951" w:rsidRPr="00B54337" w:rsidRDefault="003D5951" w:rsidP="0057255B">
            <w:pPr>
              <w:pStyle w:val="02-"/>
              <w:spacing w:line="310" w:lineRule="exact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鄭麗英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2798" w:type="dxa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教學時間</w:t>
            </w:r>
          </w:p>
        </w:tc>
        <w:tc>
          <w:tcPr>
            <w:tcW w:w="4069" w:type="dxa"/>
            <w:gridSpan w:val="2"/>
          </w:tcPr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>1</w:t>
            </w:r>
            <w:r w:rsidRPr="00B54337">
              <w:rPr>
                <w:rFonts w:hint="eastAsia"/>
                <w:sz w:val="24"/>
              </w:rPr>
              <w:t>節課</w:t>
            </w:r>
            <w:r w:rsidRPr="00B54337">
              <w:rPr>
                <w:rFonts w:hint="eastAsia"/>
                <w:sz w:val="24"/>
              </w:rPr>
              <w:t>40</w:t>
            </w:r>
            <w:r w:rsidRPr="00B54337">
              <w:rPr>
                <w:rFonts w:hint="eastAsia"/>
                <w:sz w:val="24"/>
              </w:rPr>
              <w:t>分鐘</w:t>
            </w:r>
          </w:p>
        </w:tc>
        <w:tc>
          <w:tcPr>
            <w:tcW w:w="1721" w:type="dxa"/>
            <w:gridSpan w:val="2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適合人數</w:t>
            </w:r>
          </w:p>
        </w:tc>
        <w:tc>
          <w:tcPr>
            <w:tcW w:w="3156" w:type="dxa"/>
            <w:gridSpan w:val="2"/>
          </w:tcPr>
          <w:p w:rsidR="003D5951" w:rsidRPr="00B54337" w:rsidRDefault="003D5951" w:rsidP="0057255B">
            <w:pPr>
              <w:pStyle w:val="02-"/>
              <w:spacing w:line="310" w:lineRule="exact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全班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2798" w:type="dxa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配合現有教材</w:t>
            </w:r>
          </w:p>
        </w:tc>
        <w:tc>
          <w:tcPr>
            <w:tcW w:w="8946" w:type="dxa"/>
            <w:gridSpan w:val="6"/>
          </w:tcPr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>健康與體育學習領域、生活課程、綜合活動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2798" w:type="dxa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能力指標</w:t>
            </w:r>
          </w:p>
        </w:tc>
        <w:tc>
          <w:tcPr>
            <w:tcW w:w="8946" w:type="dxa"/>
            <w:gridSpan w:val="6"/>
          </w:tcPr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【健康與體育】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rFonts w:hint="eastAsia"/>
                <w:sz w:val="24"/>
              </w:rPr>
              <w:t>健康心理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B54337">
                <w:rPr>
                  <w:rFonts w:hint="eastAsia"/>
                  <w:sz w:val="24"/>
                </w:rPr>
                <w:t>6-1-2</w:t>
              </w:r>
            </w:smartTag>
            <w:r w:rsidRPr="00B54337">
              <w:rPr>
                <w:rFonts w:hint="eastAsia"/>
                <w:sz w:val="24"/>
              </w:rPr>
              <w:t>】學習如何與家人和睦相處。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6"/>
              </w:smartTagPr>
              <w:r w:rsidRPr="00B54337">
                <w:rPr>
                  <w:rFonts w:hint="eastAsia"/>
                  <w:sz w:val="24"/>
                </w:rPr>
                <w:t>6-1-5</w:t>
              </w:r>
            </w:smartTag>
            <w:r w:rsidRPr="00B54337">
              <w:rPr>
                <w:rFonts w:hint="eastAsia"/>
                <w:sz w:val="24"/>
              </w:rPr>
              <w:t>】瞭解並認同團體規範，從中體會並學習快樂的生活態度。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【生活課程】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sz w:val="24"/>
              </w:rPr>
              <w:t>體驗個人與群體生活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2-1-3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舉例說明自己的發展與成長會受到家庭與學校的影響。</w:t>
            </w:r>
          </w:p>
          <w:p w:rsidR="00B54337" w:rsidRDefault="003D5951" w:rsidP="0057255B">
            <w:pPr>
              <w:pStyle w:val="02-2"/>
              <w:rPr>
                <w:rFonts w:hint="eastAsia"/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2-1-5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舉例說明個人或群體為實現其目的而影響他人或其他群體的歷程。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【綜合活動】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sz w:val="24"/>
              </w:rPr>
              <w:t>生活經營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2-1-1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經常保持個人的整潔，並維護班級與學校共同的秩序與整潔。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2-1-2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分享自己如何安排時間、金錢及個人生活的經驗。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2798" w:type="dxa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活動目標</w:t>
            </w:r>
          </w:p>
        </w:tc>
        <w:tc>
          <w:tcPr>
            <w:tcW w:w="8946" w:type="dxa"/>
            <w:gridSpan w:val="6"/>
          </w:tcPr>
          <w:p w:rsidR="003D5951" w:rsidRPr="00B54337" w:rsidRDefault="003D5951" w:rsidP="0057255B">
            <w:pPr>
              <w:pStyle w:val="02-2"/>
              <w:spacing w:line="310" w:lineRule="exact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1.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rFonts w:hint="eastAsia"/>
                <w:sz w:val="24"/>
              </w:rPr>
              <w:t>解自己家庭中家規的類型</w:t>
            </w:r>
            <w:r w:rsidRPr="00B54337">
              <w:rPr>
                <w:rFonts w:hint="eastAsia"/>
                <w:sz w:val="24"/>
              </w:rPr>
              <w:t xml:space="preserve">       2. </w:t>
            </w:r>
            <w:r w:rsidRPr="00B54337">
              <w:rPr>
                <w:rFonts w:hint="eastAsia"/>
                <w:sz w:val="24"/>
              </w:rPr>
              <w:t>培養對於家規的調適能力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8189" w:type="dxa"/>
            <w:gridSpan w:val="4"/>
          </w:tcPr>
          <w:p w:rsidR="003D5951" w:rsidRPr="00B54337" w:rsidRDefault="003D5951" w:rsidP="0057255B">
            <w:pPr>
              <w:pStyle w:val="02-"/>
              <w:spacing w:line="310" w:lineRule="exact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活動流程及內容設計</w:t>
            </w:r>
          </w:p>
        </w:tc>
        <w:tc>
          <w:tcPr>
            <w:tcW w:w="1083" w:type="dxa"/>
            <w:gridSpan w:val="2"/>
          </w:tcPr>
          <w:p w:rsidR="003D5951" w:rsidRPr="00B54337" w:rsidRDefault="003D5951" w:rsidP="0057255B">
            <w:pPr>
              <w:pStyle w:val="02-"/>
              <w:spacing w:line="310" w:lineRule="exact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時間分配</w:t>
            </w:r>
          </w:p>
        </w:tc>
        <w:tc>
          <w:tcPr>
            <w:tcW w:w="2472" w:type="dxa"/>
          </w:tcPr>
          <w:p w:rsidR="003D5951" w:rsidRPr="00B54337" w:rsidRDefault="003D5951" w:rsidP="0057255B">
            <w:pPr>
              <w:pStyle w:val="02-"/>
              <w:spacing w:line="310" w:lineRule="exact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活動設計說明</w:t>
            </w:r>
          </w:p>
        </w:tc>
      </w:tr>
      <w:tr w:rsidR="003D5951" w:rsidRPr="00B54337" w:rsidTr="00B54337">
        <w:trPr>
          <w:trHeight w:val="20"/>
          <w:jc w:val="center"/>
        </w:trPr>
        <w:tc>
          <w:tcPr>
            <w:tcW w:w="8189" w:type="dxa"/>
            <w:gridSpan w:val="4"/>
            <w:tcBorders>
              <w:bottom w:val="single" w:sz="12" w:space="0" w:color="auto"/>
            </w:tcBorders>
          </w:tcPr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【引起動機】</w:t>
            </w:r>
          </w:p>
          <w:p w:rsidR="003D5951" w:rsidRPr="00B54337" w:rsidRDefault="003D5951" w:rsidP="0057255B">
            <w:pPr>
              <w:pStyle w:val="02-4"/>
              <w:spacing w:line="310" w:lineRule="exact"/>
              <w:rPr>
                <w:rFonts w:hint="eastAsia"/>
                <w:sz w:val="24"/>
                <w:szCs w:val="24"/>
              </w:rPr>
            </w:pPr>
            <w:r w:rsidRPr="00B54337">
              <w:rPr>
                <w:rFonts w:hAnsi="新細明體" w:hint="eastAsia"/>
                <w:sz w:val="24"/>
                <w:szCs w:val="24"/>
              </w:rPr>
              <w:t>聽一廳：</w:t>
            </w:r>
            <w:r w:rsidRPr="00B54337">
              <w:rPr>
                <w:sz w:val="24"/>
                <w:szCs w:val="24"/>
              </w:rPr>
              <w:t>我家的家規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說起我家的家規，真是讓我「生不如死」</w:t>
            </w:r>
            <w:r w:rsidRPr="00B54337">
              <w:rPr>
                <w:rFonts w:hint="eastAsia"/>
                <w:sz w:val="24"/>
              </w:rPr>
              <w:t>。</w:t>
            </w:r>
            <w:r w:rsidRPr="00B54337">
              <w:rPr>
                <w:sz w:val="24"/>
              </w:rPr>
              <w:t>媽媽放了一個處罰箱，凡是首次觸犯家規的人，嘿嘿！去抽處罰箱裡的紙條吧！每當有客人來我家，都驚呼：「哇！好乾淨喔！」唉！他們哪知道這都是我和老弟的「功勞」。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我喜歡唱歌，偏偏上天給了我一個破鑼嗓子，有一天，我正在房間裡高歌，表姊就衝進來大叫：「別唱了！你的『玉喉』該休息啦！死人都會被你吵醒哩！」爸爸還誇張的說：「剛才我聽到烏鴉在哭耶！你聽到了嗎？」</w:t>
            </w:r>
            <w:r w:rsidRPr="00B54337">
              <w:rPr>
                <w:sz w:val="24"/>
              </w:rPr>
              <w:t>…</w:t>
            </w:r>
            <w:r w:rsidRPr="00B54337">
              <w:rPr>
                <w:sz w:val="24"/>
              </w:rPr>
              <w:t>由此可見，我的歌喉多不爭氣呀！家人為了防止我大聲唱歌，於是訂了家規：不可噪音污染，要是我不聽，一次罰五十元。天哪！好苛</w:t>
            </w:r>
            <w:r w:rsidRPr="00B54337">
              <w:rPr>
                <w:rFonts w:hint="eastAsia"/>
                <w:sz w:val="24"/>
              </w:rPr>
              <w:t>刻</w:t>
            </w:r>
            <w:r w:rsidRPr="00B54337">
              <w:rPr>
                <w:sz w:val="24"/>
              </w:rPr>
              <w:t>呀！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 xml:space="preserve">     </w:t>
            </w:r>
            <w:r w:rsidRPr="00B54337">
              <w:rPr>
                <w:sz w:val="24"/>
              </w:rPr>
              <w:t>說到吵架，一定是我和弟弟第一名。「你很吵耶！」「怎樣！這是我的自由，你看你，胖的像啥樣子？我都覺得熱了！」「你、你、你這是什麼態度和姊姊說話？人家看到你還認為台北鬧飢荒</w:t>
            </w:r>
            <w:r w:rsidRPr="00B54337">
              <w:rPr>
                <w:sz w:val="24"/>
              </w:rPr>
              <w:t>......</w:t>
            </w:r>
            <w:r w:rsidRPr="00B54337">
              <w:rPr>
                <w:sz w:val="24"/>
              </w:rPr>
              <w:t>」「哼！人家就是因為看到你，才知道台北市為什麼鬧飢荒！」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我們哇啦哇拉的罵個不停，忽然，媽媽的眼睛冒火，以酷斯拉的音量大叫：「吵夠了沒？」我們才閉嘴，就這樣，第二條家規產生了</w:t>
            </w:r>
            <w:r w:rsidRPr="00B54337">
              <w:rPr>
                <w:sz w:val="24"/>
              </w:rPr>
              <w:t>──</w:t>
            </w:r>
            <w:r w:rsidRPr="00B54337">
              <w:rPr>
                <w:sz w:val="24"/>
              </w:rPr>
              <w:t>不可吵架。什麼？你問我怎麼處罰呀？唉！要掃地、拖地一個星期，很慘吧！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搶電視看，全是我、弟弟、和爸爸在開戰。每當我們看得津津有味的時候，只要爸爸</w:t>
            </w:r>
            <w:r w:rsidRPr="00B54337">
              <w:rPr>
                <w:rFonts w:hint="eastAsia"/>
                <w:sz w:val="24"/>
              </w:rPr>
              <w:t>的</w:t>
            </w:r>
            <w:r w:rsidRPr="00B54337">
              <w:rPr>
                <w:sz w:val="24"/>
              </w:rPr>
              <w:t>「龍屁股」一坐定了，電視爭奪戰就開始了。「弟弟，接好！」我叫道。「哈！拿到了！」爸爸得意的叫著。我生氣的罵弟弟：「你這個白癡！沒玩過籃球哇！」結果，還是爸爸拿出家法</w:t>
            </w:r>
            <w:r w:rsidRPr="00B54337">
              <w:rPr>
                <w:rFonts w:hint="eastAsia"/>
                <w:sz w:val="24"/>
              </w:rPr>
              <w:t>來</w:t>
            </w:r>
            <w:r w:rsidRPr="00B54337">
              <w:rPr>
                <w:sz w:val="24"/>
              </w:rPr>
              <w:t>，我們才不敢吵了。媽媽只好再訂立家規</w:t>
            </w:r>
            <w:r w:rsidRPr="00B54337">
              <w:rPr>
                <w:rFonts w:hint="eastAsia"/>
                <w:sz w:val="24"/>
              </w:rPr>
              <w:t>一條</w:t>
            </w:r>
            <w:r w:rsidRPr="00B54337">
              <w:rPr>
                <w:sz w:val="24"/>
              </w:rPr>
              <w:t>：不可</w:t>
            </w:r>
            <w:r w:rsidRPr="00B54337">
              <w:rPr>
                <w:rFonts w:hint="eastAsia"/>
                <w:sz w:val="24"/>
              </w:rPr>
              <w:t>以</w:t>
            </w:r>
            <w:r w:rsidRPr="00B54337">
              <w:rPr>
                <w:sz w:val="24"/>
              </w:rPr>
              <w:t>搶著看電視，否則一星期不、准、看。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「嚕拉拉</w:t>
            </w:r>
            <w:r w:rsidRPr="00B54337">
              <w:rPr>
                <w:sz w:val="24"/>
              </w:rPr>
              <w:t>......</w:t>
            </w:r>
            <w:r w:rsidRPr="00B54337">
              <w:rPr>
                <w:sz w:val="24"/>
              </w:rPr>
              <w:t>嚕拉拉</w:t>
            </w:r>
            <w:r w:rsidRPr="00B54337">
              <w:rPr>
                <w:sz w:val="24"/>
              </w:rPr>
              <w:t>......</w:t>
            </w:r>
            <w:r w:rsidRPr="00B54337">
              <w:rPr>
                <w:sz w:val="24"/>
              </w:rPr>
              <w:t>」哈！哈！是我在浴室裡高歌</w:t>
            </w:r>
            <w:r w:rsidRPr="00B54337">
              <w:rPr>
                <w:rFonts w:hint="eastAsia"/>
                <w:sz w:val="24"/>
              </w:rPr>
              <w:t>啦！</w:t>
            </w:r>
            <w:r w:rsidRPr="00B54337">
              <w:rPr>
                <w:sz w:val="24"/>
              </w:rPr>
              <w:t>只聽到：「</w:t>
            </w:r>
            <w:r w:rsidRPr="00B54337">
              <w:rPr>
                <w:rFonts w:hint="eastAsia"/>
                <w:sz w:val="24"/>
              </w:rPr>
              <w:t>阿</w:t>
            </w:r>
            <w:r w:rsidRPr="00B54337">
              <w:rPr>
                <w:sz w:val="24"/>
              </w:rPr>
              <w:t>萍，洗太久了吧？五、四、三</w:t>
            </w:r>
            <w:r w:rsidRPr="00B54337">
              <w:rPr>
                <w:sz w:val="24"/>
              </w:rPr>
              <w:t>......</w:t>
            </w:r>
            <w:r w:rsidRPr="00B54337">
              <w:rPr>
                <w:sz w:val="24"/>
              </w:rPr>
              <w:t>」哇！我媽在倒數計時囉！我急得全身濕淋淋的從浴室跑出來，像溜冰一樣滑進房裡，砰！痛！痛！痛</w:t>
            </w:r>
            <w:r w:rsidRPr="00B54337">
              <w:rPr>
                <w:sz w:val="24"/>
              </w:rPr>
              <w:t>…</w:t>
            </w:r>
            <w:r w:rsidRPr="00B54337">
              <w:rPr>
                <w:sz w:val="24"/>
              </w:rPr>
              <w:t>「死桌子、爛桌子、臭桌子。」我氣得大罵，因為剛剛滑進房間的時候，腿撞到了桌子</w:t>
            </w:r>
            <w:r w:rsidRPr="00B54337">
              <w:rPr>
                <w:sz w:val="24"/>
              </w:rPr>
              <w:t>…</w:t>
            </w:r>
            <w:r w:rsidRPr="00B54337">
              <w:rPr>
                <w:sz w:val="24"/>
              </w:rPr>
              <w:t>大家應該知道第四條家規是什麼了</w:t>
            </w:r>
            <w:r w:rsidRPr="00B54337">
              <w:rPr>
                <w:sz w:val="24"/>
              </w:rPr>
              <w:t>──</w:t>
            </w:r>
            <w:r w:rsidRPr="00B54337">
              <w:rPr>
                <w:sz w:val="24"/>
              </w:rPr>
              <w:t>洗澡不可超過二十分鐘；如果違犯，會被罵得很慘，並且扣七十元的零用錢喔！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lastRenderedPageBreak/>
              <w:t xml:space="preserve">    </w:t>
            </w:r>
            <w:r w:rsidRPr="00B54337">
              <w:rPr>
                <w:sz w:val="24"/>
              </w:rPr>
              <w:t>家規使我頭痛，唉！誰知道第五條家規什麼時候</w:t>
            </w:r>
            <w:r w:rsidRPr="00B54337">
              <w:rPr>
                <w:rFonts w:hint="eastAsia"/>
                <w:sz w:val="24"/>
              </w:rPr>
              <w:t>就</w:t>
            </w:r>
            <w:r w:rsidRPr="00B54337">
              <w:rPr>
                <w:sz w:val="24"/>
              </w:rPr>
              <w:t>會出現呢？</w:t>
            </w:r>
          </w:p>
          <w:p w:rsidR="003D5951" w:rsidRPr="00B54337" w:rsidRDefault="003D5951" w:rsidP="0057255B">
            <w:pPr>
              <w:pStyle w:val="02-5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5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【發展活動】</w:t>
            </w:r>
          </w:p>
          <w:p w:rsidR="003D5951" w:rsidRPr="00B54337" w:rsidRDefault="003D5951" w:rsidP="0057255B">
            <w:pPr>
              <w:pStyle w:val="02-4"/>
              <w:spacing w:line="310" w:lineRule="exact"/>
              <w:rPr>
                <w:rFonts w:hint="eastAsia"/>
                <w:sz w:val="24"/>
                <w:szCs w:val="24"/>
              </w:rPr>
            </w:pPr>
            <w:r w:rsidRPr="00B54337">
              <w:rPr>
                <w:rFonts w:hAnsi="新細明體" w:hint="eastAsia"/>
                <w:sz w:val="24"/>
                <w:szCs w:val="24"/>
              </w:rPr>
              <w:t>演一演：</w:t>
            </w:r>
            <w:r w:rsidRPr="00B54337">
              <w:rPr>
                <w:sz w:val="24"/>
                <w:szCs w:val="24"/>
              </w:rPr>
              <w:t>家規</w:t>
            </w:r>
            <w:r w:rsidRPr="00B54337">
              <w:rPr>
                <w:rFonts w:hint="eastAsia"/>
                <w:sz w:val="24"/>
                <w:szCs w:val="24"/>
              </w:rPr>
              <w:t>、家規有多少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請學生分組討論</w:t>
            </w:r>
            <w:r w:rsidRPr="00B54337">
              <w:rPr>
                <w:sz w:val="24"/>
              </w:rPr>
              <w:t>自己家</w:t>
            </w:r>
            <w:r w:rsidRPr="00B54337">
              <w:rPr>
                <w:rFonts w:hint="eastAsia"/>
                <w:sz w:val="24"/>
              </w:rPr>
              <w:t>中</w:t>
            </w:r>
            <w:r w:rsidRPr="00B54337">
              <w:rPr>
                <w:sz w:val="24"/>
              </w:rPr>
              <w:t>的家規</w:t>
            </w:r>
            <w:r w:rsidRPr="00B54337">
              <w:rPr>
                <w:rFonts w:hint="eastAsia"/>
                <w:sz w:val="24"/>
              </w:rPr>
              <w:t>，</w:t>
            </w:r>
            <w:r w:rsidRPr="00B54337">
              <w:rPr>
                <w:rFonts w:hAnsi="新細明體" w:hint="eastAsia"/>
                <w:sz w:val="24"/>
              </w:rPr>
              <w:t>編演一場</w:t>
            </w:r>
            <w:r w:rsidRPr="00B54337">
              <w:rPr>
                <w:rFonts w:hint="eastAsia"/>
                <w:sz w:val="24"/>
              </w:rPr>
              <w:t>日常生活中與家人互動情形或家規案例</w:t>
            </w:r>
            <w:r w:rsidRPr="00B54337">
              <w:rPr>
                <w:rFonts w:hAnsi="新細明體" w:hint="eastAsia"/>
                <w:sz w:val="24"/>
              </w:rPr>
              <w:t>的劇情，讓同學看一看：家家有本「家規」，</w:t>
            </w:r>
            <w:r w:rsidRPr="00B54337">
              <w:rPr>
                <w:sz w:val="24"/>
              </w:rPr>
              <w:t>各有不同的解釋</w:t>
            </w:r>
            <w:r w:rsidRPr="00B54337">
              <w:rPr>
                <w:rFonts w:hint="eastAsia"/>
                <w:sz w:val="24"/>
              </w:rPr>
              <w:t>和做法</w:t>
            </w:r>
            <w:r w:rsidRPr="00B54337">
              <w:rPr>
                <w:rFonts w:hAnsi="新細明體" w:hint="eastAsia"/>
                <w:sz w:val="24"/>
              </w:rPr>
              <w:t>。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【統整與總結】</w:t>
            </w:r>
          </w:p>
          <w:p w:rsidR="003D5951" w:rsidRPr="00B54337" w:rsidRDefault="003D5951" w:rsidP="0057255B">
            <w:pPr>
              <w:pStyle w:val="02-4"/>
              <w:spacing w:line="310" w:lineRule="exact"/>
              <w:rPr>
                <w:rFonts w:hint="eastAsia"/>
                <w:sz w:val="24"/>
                <w:szCs w:val="24"/>
              </w:rPr>
            </w:pPr>
            <w:r w:rsidRPr="00B54337">
              <w:rPr>
                <w:rFonts w:hint="eastAsia"/>
                <w:sz w:val="24"/>
                <w:szCs w:val="24"/>
              </w:rPr>
              <w:t>說一說：</w:t>
            </w:r>
            <w:r w:rsidRPr="00B54337">
              <w:rPr>
                <w:sz w:val="24"/>
                <w:szCs w:val="24"/>
              </w:rPr>
              <w:t>你家的家規</w:t>
            </w:r>
          </w:p>
          <w:p w:rsidR="003D5951" w:rsidRPr="00B54337" w:rsidRDefault="003D5951" w:rsidP="0057255B">
            <w:pPr>
              <w:pStyle w:val="02-2"/>
              <w:spacing w:line="310" w:lineRule="exact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1.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sz w:val="24"/>
              </w:rPr>
              <w:t>在家中有那些規定要你遵守呢？你家的家規</w:t>
            </w:r>
            <w:r w:rsidRPr="00B54337">
              <w:rPr>
                <w:rFonts w:hint="eastAsia"/>
                <w:sz w:val="24"/>
              </w:rPr>
              <w:t>是</w:t>
            </w:r>
            <w:r w:rsidRPr="00B54337">
              <w:rPr>
                <w:sz w:val="24"/>
              </w:rPr>
              <w:t>什麼</w:t>
            </w:r>
            <w:r w:rsidRPr="00B54337">
              <w:rPr>
                <w:rFonts w:hint="eastAsia"/>
                <w:sz w:val="24"/>
              </w:rPr>
              <w:t>？</w:t>
            </w:r>
          </w:p>
          <w:p w:rsidR="003D5951" w:rsidRPr="00B54337" w:rsidRDefault="003D5951" w:rsidP="0057255B">
            <w:pPr>
              <w:pStyle w:val="02-2"/>
              <w:spacing w:line="310" w:lineRule="exact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2.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sz w:val="24"/>
              </w:rPr>
              <w:t>家規</w:t>
            </w:r>
            <w:r w:rsidRPr="00B54337">
              <w:rPr>
                <w:rFonts w:hint="eastAsia"/>
                <w:sz w:val="24"/>
              </w:rPr>
              <w:t>是誰訂的？怎麼訂出來的？</w:t>
            </w:r>
          </w:p>
          <w:p w:rsidR="003D5951" w:rsidRPr="00B54337" w:rsidRDefault="003D5951" w:rsidP="0057255B">
            <w:pPr>
              <w:pStyle w:val="02-2"/>
              <w:spacing w:line="310" w:lineRule="exact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3.</w:t>
            </w:r>
            <w:r w:rsidRPr="00B54337">
              <w:rPr>
                <w:rFonts w:hint="eastAsia"/>
                <w:sz w:val="24"/>
              </w:rPr>
              <w:tab/>
            </w:r>
            <w:r w:rsidRPr="00B54337">
              <w:rPr>
                <w:sz w:val="24"/>
              </w:rPr>
              <w:t>你對自己家的家規有什麼想法</w:t>
            </w:r>
            <w:r w:rsidRPr="00B54337">
              <w:rPr>
                <w:rFonts w:hint="eastAsia"/>
                <w:sz w:val="24"/>
              </w:rPr>
              <w:t>？喜歡？還是不喜歡？為什麼原因呢？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＊</w:t>
            </w:r>
            <w:r w:rsidRPr="00B54337">
              <w:rPr>
                <w:rFonts w:hAnsi="新細明體" w:hint="eastAsia"/>
                <w:sz w:val="24"/>
              </w:rPr>
              <w:t xml:space="preserve"> </w:t>
            </w:r>
            <w:r w:rsidRPr="00B54337">
              <w:rPr>
                <w:rFonts w:hAnsi="新細明體" w:hint="eastAsia"/>
                <w:sz w:val="24"/>
              </w:rPr>
              <w:t>老師歸納整理「</w:t>
            </w:r>
            <w:r w:rsidRPr="00B54337">
              <w:rPr>
                <w:rFonts w:hint="eastAsia"/>
                <w:sz w:val="24"/>
              </w:rPr>
              <w:t>家庭中家規的類型</w:t>
            </w:r>
            <w:r w:rsidRPr="00B54337">
              <w:rPr>
                <w:rFonts w:hAnsi="新細明體" w:hint="eastAsia"/>
                <w:sz w:val="24"/>
              </w:rPr>
              <w:t>」。</w:t>
            </w:r>
          </w:p>
        </w:tc>
        <w:tc>
          <w:tcPr>
            <w:tcW w:w="1083" w:type="dxa"/>
            <w:gridSpan w:val="2"/>
            <w:tcBorders>
              <w:bottom w:val="single" w:sz="12" w:space="0" w:color="auto"/>
            </w:tcBorders>
          </w:tcPr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10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20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10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</w:tc>
        <w:tc>
          <w:tcPr>
            <w:tcW w:w="2472" w:type="dxa"/>
            <w:tcBorders>
              <w:bottom w:val="single" w:sz="12" w:space="0" w:color="auto"/>
            </w:tcBorders>
          </w:tcPr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藉由文章導讀為範例，讓學生產生同理心</w:t>
            </w:r>
            <w:r w:rsidRPr="00B54337">
              <w:rPr>
                <w:rFonts w:hint="eastAsia"/>
                <w:sz w:val="24"/>
              </w:rPr>
              <w:t>的感受，有不同思考面向來進行討論。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ascii="taipei" w:hAnsi="taipei" w:hint="eastAsia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ascii="taipei" w:hAnsi="taipei" w:hint="eastAsia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ascii="taipei" w:hAnsi="taipei" w:hint="eastAsia"/>
                <w:sz w:val="24"/>
              </w:rPr>
              <w:t>本篇</w:t>
            </w:r>
            <w:r w:rsidRPr="00B54337">
              <w:rPr>
                <w:rFonts w:hAnsi="新細明體" w:hint="eastAsia"/>
                <w:sz w:val="24"/>
              </w:rPr>
              <w:t>文章由網路下載</w:t>
            </w:r>
            <w:r w:rsidRPr="00B54337">
              <w:rPr>
                <w:rFonts w:ascii="taipei" w:hAnsi="taipei" w:hint="eastAsia"/>
                <w:sz w:val="24"/>
              </w:rPr>
              <w:t>東湖國小五年十三班曾宛萍同學所作。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讓學生以戲劇表演的方式進行，</w:t>
            </w:r>
            <w:r w:rsidRPr="00B54337">
              <w:rPr>
                <w:rFonts w:ascii="細明體" w:eastAsia="細明體" w:hAnsi="細明體"/>
                <w:sz w:val="24"/>
              </w:rPr>
              <w:t>幫助個人發現生活中所使用的</w:t>
            </w:r>
            <w:r w:rsidRPr="00B54337">
              <w:rPr>
                <w:sz w:val="24"/>
              </w:rPr>
              <w:t>規則</w:t>
            </w:r>
            <w:r w:rsidRPr="00B54337">
              <w:rPr>
                <w:rFonts w:hint="eastAsia"/>
                <w:sz w:val="24"/>
              </w:rPr>
              <w:t>和意義。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hint="eastAsia"/>
                <w:sz w:val="24"/>
              </w:rPr>
              <w:t>學習單二</w:t>
            </w:r>
          </w:p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學生分享彼此間不同的生活經驗和想法，由自我省思、溝通與互動，了解家庭中家規的類型。</w:t>
            </w:r>
          </w:p>
        </w:tc>
      </w:tr>
      <w:tr w:rsidR="003D5951" w:rsidRPr="00B54337" w:rsidTr="00B54337">
        <w:trPr>
          <w:trHeight w:val="624"/>
          <w:jc w:val="center"/>
        </w:trPr>
        <w:tc>
          <w:tcPr>
            <w:tcW w:w="3518" w:type="dxa"/>
            <w:gridSpan w:val="2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lastRenderedPageBreak/>
              <w:t>教學評量</w:t>
            </w:r>
          </w:p>
        </w:tc>
        <w:tc>
          <w:tcPr>
            <w:tcW w:w="8226" w:type="dxa"/>
            <w:gridSpan w:val="5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口語表達（學習單二：我家的家規）</w:t>
            </w:r>
          </w:p>
        </w:tc>
      </w:tr>
      <w:tr w:rsidR="003D5951" w:rsidRPr="00B54337" w:rsidTr="00B54337">
        <w:trPr>
          <w:trHeight w:val="624"/>
          <w:jc w:val="center"/>
        </w:trPr>
        <w:tc>
          <w:tcPr>
            <w:tcW w:w="3518" w:type="dxa"/>
            <w:gridSpan w:val="2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指導要點及注意事項</w:t>
            </w:r>
          </w:p>
        </w:tc>
        <w:tc>
          <w:tcPr>
            <w:tcW w:w="8226" w:type="dxa"/>
            <w:gridSpan w:val="5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學習單請學生和家長共同討論完成並且請學生帶回學校進行討論。</w:t>
            </w:r>
          </w:p>
        </w:tc>
      </w:tr>
      <w:tr w:rsidR="003D5951" w:rsidRPr="00B54337" w:rsidTr="00B54337">
        <w:trPr>
          <w:trHeight w:val="1085"/>
          <w:jc w:val="center"/>
        </w:trPr>
        <w:tc>
          <w:tcPr>
            <w:tcW w:w="3518" w:type="dxa"/>
            <w:gridSpan w:val="2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備註</w:t>
            </w:r>
          </w:p>
        </w:tc>
        <w:tc>
          <w:tcPr>
            <w:tcW w:w="8226" w:type="dxa"/>
            <w:gridSpan w:val="5"/>
            <w:vAlign w:val="center"/>
          </w:tcPr>
          <w:p w:rsidR="003D5951" w:rsidRPr="00B54337" w:rsidRDefault="003D5951" w:rsidP="0057255B">
            <w:pPr>
              <w:pStyle w:val="02-"/>
              <w:spacing w:line="310" w:lineRule="exact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>教學運用學習單，可使學生有充分的時間進行問題的思考並整理思緒，能使自己的發言更有條理，幫助整體活動的進行。</w:t>
            </w:r>
          </w:p>
        </w:tc>
      </w:tr>
    </w:tbl>
    <w:p w:rsidR="003D5951" w:rsidRDefault="003D5951" w:rsidP="003D5951">
      <w:pPr>
        <w:spacing w:line="200" w:lineRule="exact"/>
        <w:ind w:firstLineChars="400" w:firstLine="960"/>
      </w:pPr>
      <w:r>
        <w:br w:type="page"/>
      </w:r>
    </w:p>
    <w:tbl>
      <w:tblPr>
        <w:tblW w:w="6254" w:type="pct"/>
        <w:tblInd w:w="-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82"/>
        <w:gridCol w:w="740"/>
        <w:gridCol w:w="3466"/>
        <w:gridCol w:w="1043"/>
        <w:gridCol w:w="513"/>
        <w:gridCol w:w="511"/>
        <w:gridCol w:w="3278"/>
      </w:tblGrid>
      <w:tr w:rsidR="003D5951" w:rsidRPr="00B54337" w:rsidTr="00B54337">
        <w:trPr>
          <w:trHeight w:val="20"/>
        </w:trPr>
        <w:tc>
          <w:tcPr>
            <w:tcW w:w="1128" w:type="pct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lastRenderedPageBreak/>
              <w:t>活動名稱</w:t>
            </w:r>
          </w:p>
        </w:tc>
        <w:tc>
          <w:tcPr>
            <w:tcW w:w="1705" w:type="pct"/>
            <w:gridSpan w:val="2"/>
          </w:tcPr>
          <w:p w:rsidR="003D5951" w:rsidRPr="00B54337" w:rsidRDefault="003D5951" w:rsidP="0057255B">
            <w:pPr>
              <w:pStyle w:val="02-"/>
              <w:rPr>
                <w:rFonts w:hAnsi="新細明體"/>
                <w:b/>
                <w:bCs/>
                <w:sz w:val="24"/>
              </w:rPr>
            </w:pPr>
            <w:r w:rsidRPr="00B54337">
              <w:rPr>
                <w:rFonts w:hAnsi="新細明體" w:hint="eastAsia"/>
                <w:b/>
                <w:bCs/>
                <w:sz w:val="24"/>
              </w:rPr>
              <w:t>家規有多少</w:t>
            </w:r>
          </w:p>
        </w:tc>
        <w:tc>
          <w:tcPr>
            <w:tcW w:w="631" w:type="pct"/>
            <w:gridSpan w:val="2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設計者</w:t>
            </w:r>
          </w:p>
        </w:tc>
        <w:tc>
          <w:tcPr>
            <w:tcW w:w="1536" w:type="pct"/>
            <w:gridSpan w:val="2"/>
          </w:tcPr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鄭麗英</w:t>
            </w:r>
          </w:p>
        </w:tc>
      </w:tr>
      <w:tr w:rsidR="003D5951" w:rsidRPr="00B54337" w:rsidTr="00B54337">
        <w:trPr>
          <w:trHeight w:val="20"/>
        </w:trPr>
        <w:tc>
          <w:tcPr>
            <w:tcW w:w="1128" w:type="pct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教學時間</w:t>
            </w:r>
          </w:p>
        </w:tc>
        <w:tc>
          <w:tcPr>
            <w:tcW w:w="1705" w:type="pct"/>
            <w:gridSpan w:val="2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>1</w:t>
            </w:r>
            <w:r w:rsidRPr="00B54337">
              <w:rPr>
                <w:rFonts w:hint="eastAsia"/>
                <w:sz w:val="24"/>
              </w:rPr>
              <w:t>節課</w:t>
            </w:r>
            <w:r w:rsidRPr="00B54337">
              <w:rPr>
                <w:rFonts w:hint="eastAsia"/>
                <w:sz w:val="24"/>
              </w:rPr>
              <w:t>40</w:t>
            </w:r>
            <w:r w:rsidRPr="00B54337">
              <w:rPr>
                <w:rFonts w:hint="eastAsia"/>
                <w:sz w:val="24"/>
              </w:rPr>
              <w:t>分鐘</w:t>
            </w:r>
          </w:p>
        </w:tc>
        <w:tc>
          <w:tcPr>
            <w:tcW w:w="631" w:type="pct"/>
            <w:gridSpan w:val="2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適合人數</w:t>
            </w:r>
          </w:p>
        </w:tc>
        <w:tc>
          <w:tcPr>
            <w:tcW w:w="1536" w:type="pct"/>
            <w:gridSpan w:val="2"/>
          </w:tcPr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全班</w:t>
            </w:r>
          </w:p>
        </w:tc>
      </w:tr>
      <w:tr w:rsidR="003D5951" w:rsidRPr="00B54337" w:rsidTr="00B54337">
        <w:trPr>
          <w:trHeight w:val="20"/>
        </w:trPr>
        <w:tc>
          <w:tcPr>
            <w:tcW w:w="1128" w:type="pct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配合現有教材</w:t>
            </w:r>
          </w:p>
        </w:tc>
        <w:tc>
          <w:tcPr>
            <w:tcW w:w="3872" w:type="pct"/>
            <w:gridSpan w:val="6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>健康與體育學習領域、生活課程、綜合活動</w:t>
            </w:r>
          </w:p>
        </w:tc>
      </w:tr>
      <w:tr w:rsidR="003D5951" w:rsidRPr="00B54337" w:rsidTr="00B54337">
        <w:trPr>
          <w:trHeight w:val="20"/>
        </w:trPr>
        <w:tc>
          <w:tcPr>
            <w:tcW w:w="1128" w:type="pct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能力指標</w:t>
            </w:r>
          </w:p>
        </w:tc>
        <w:tc>
          <w:tcPr>
            <w:tcW w:w="3872" w:type="pct"/>
            <w:gridSpan w:val="6"/>
          </w:tcPr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【健康與體育】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sz w:val="24"/>
              </w:rPr>
              <w:t>健康心理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B54337">
                <w:rPr>
                  <w:sz w:val="24"/>
                </w:rPr>
                <w:t>6-1-2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學習如何與家人和睦相處。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54337">
                <w:rPr>
                  <w:sz w:val="24"/>
                </w:rPr>
                <w:t>6-1-4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認識情緒的表達及正確的處理方式。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【生活課程】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sz w:val="24"/>
              </w:rPr>
              <w:t>體驗個人與群體生活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2-1-3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舉例說明自己的發展與成長會受到家庭與學校的影響。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2-1-5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舉例說明個人或群體為實現其目的而影響他人或其他群體的歷程。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【綜和活動】</w:t>
            </w:r>
            <w:r w:rsidRPr="00B54337">
              <w:rPr>
                <w:rFonts w:hint="eastAsia"/>
                <w:sz w:val="24"/>
              </w:rPr>
              <w:t>--</w:t>
            </w:r>
            <w:r w:rsidRPr="00B54337">
              <w:rPr>
                <w:sz w:val="24"/>
              </w:rPr>
              <w:t>生活經營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2-1-1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經常保持個人的整潔，並維護班級與學校共同的秩序與整潔</w:t>
            </w:r>
            <w:r w:rsidRPr="00B54337">
              <w:rPr>
                <w:rFonts w:hint="eastAsia"/>
                <w:sz w:val="24"/>
              </w:rPr>
              <w:t>。</w:t>
            </w:r>
          </w:p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54337">
                <w:rPr>
                  <w:sz w:val="24"/>
                </w:rPr>
                <w:t>2-1-2</w:t>
              </w:r>
            </w:smartTag>
            <w:r w:rsidRPr="00B54337">
              <w:rPr>
                <w:rFonts w:hint="eastAsia"/>
                <w:sz w:val="24"/>
              </w:rPr>
              <w:t>】</w:t>
            </w:r>
            <w:r w:rsidRPr="00B54337">
              <w:rPr>
                <w:sz w:val="24"/>
              </w:rPr>
              <w:t>分享自己如何安排時間、金錢及個人生活的經驗。</w:t>
            </w:r>
          </w:p>
        </w:tc>
      </w:tr>
      <w:tr w:rsidR="003D5951" w:rsidRPr="00B54337" w:rsidTr="00B54337">
        <w:trPr>
          <w:trHeight w:val="20"/>
        </w:trPr>
        <w:tc>
          <w:tcPr>
            <w:tcW w:w="1128" w:type="pct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活動目標</w:t>
            </w:r>
          </w:p>
        </w:tc>
        <w:tc>
          <w:tcPr>
            <w:tcW w:w="3872" w:type="pct"/>
            <w:gridSpan w:val="6"/>
          </w:tcPr>
          <w:p w:rsidR="003D5951" w:rsidRPr="00B54337" w:rsidRDefault="003D5951" w:rsidP="0057255B">
            <w:pPr>
              <w:pStyle w:val="02-2"/>
              <w:rPr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1.</w:t>
            </w:r>
            <w:r w:rsidRPr="00B54337">
              <w:rPr>
                <w:rFonts w:ascii="細明體" w:eastAsia="細明體" w:hAnsi="細明體" w:hint="eastAsia"/>
                <w:sz w:val="24"/>
              </w:rPr>
              <w:tab/>
              <w:t>了解自己家庭中家規的類型          2. 培養對於家規的調適能力</w:t>
            </w:r>
          </w:p>
        </w:tc>
      </w:tr>
      <w:tr w:rsidR="003D5951" w:rsidRPr="00B54337" w:rsidTr="00B54337">
        <w:trPr>
          <w:trHeight w:val="20"/>
        </w:trPr>
        <w:tc>
          <w:tcPr>
            <w:tcW w:w="3256" w:type="pct"/>
            <w:gridSpan w:val="4"/>
          </w:tcPr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活動流程及內容設計</w:t>
            </w:r>
          </w:p>
        </w:tc>
        <w:tc>
          <w:tcPr>
            <w:tcW w:w="415" w:type="pct"/>
            <w:gridSpan w:val="2"/>
          </w:tcPr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時間分配</w:t>
            </w:r>
          </w:p>
        </w:tc>
        <w:tc>
          <w:tcPr>
            <w:tcW w:w="1329" w:type="pct"/>
          </w:tcPr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活動設計說明</w:t>
            </w:r>
          </w:p>
        </w:tc>
      </w:tr>
      <w:tr w:rsidR="003D5951" w:rsidRPr="00B54337" w:rsidTr="00B54337">
        <w:trPr>
          <w:trHeight w:val="20"/>
        </w:trPr>
        <w:tc>
          <w:tcPr>
            <w:tcW w:w="3256" w:type="pct"/>
            <w:gridSpan w:val="4"/>
          </w:tcPr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【引起動機】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我家的家規實在太嚴格了，如果不遵守，後果可就不堪設想，所以我想要把它改得輕鬆一點。</w:t>
            </w:r>
          </w:p>
          <w:p w:rsidR="003D5951" w:rsidRPr="00B54337" w:rsidRDefault="003D5951" w:rsidP="0057255B">
            <w:pPr>
              <w:pStyle w:val="02-"/>
              <w:ind w:left="1026" w:hanging="913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第一、媽媽怕我們越來越胖，所以規定我和弟弟一餐只能吃一碗飯，湯也只能喝一碗，而且餐餐都要吃青菜，這樣一來就無法滿足我們的胃，因此，我想要重新規定：每餐愛吃幾碗就吃幾碗，不過我會向媽媽保證，一定多運動。</w:t>
            </w:r>
          </w:p>
          <w:p w:rsidR="003D5951" w:rsidRPr="00B54337" w:rsidRDefault="003D5951" w:rsidP="0057255B">
            <w:pPr>
              <w:pStyle w:val="02-"/>
              <w:ind w:left="1026" w:hanging="913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第二、爸爸發現我做事拖拖拉拉，所以規定我每晚六點以前要寫完作業，然後給媽媽檢查、簽名，否則就得罰洗碗一個月。我想重新規定：睡覺前再給媽媽簽名，這樣我才不會寫得很緊張，心臟都快抽筋了。</w:t>
            </w:r>
          </w:p>
          <w:p w:rsidR="003D5951" w:rsidRPr="00B54337" w:rsidRDefault="003D5951" w:rsidP="0057255B">
            <w:pPr>
              <w:pStyle w:val="02-"/>
              <w:ind w:left="1026" w:hanging="913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第三、媽媽說，看電視不能超過二十分鐘。以前我們一放學回家，馬上打開電視，把功課、吃飯、洗澡都給忘在一邊，媽媽說我們實在太不像話，所以才會這樣規定。可是我覺得一天只看二十分鐘電視哪會夠，最少也要半個鐘頭，不過，我們會把該做的事情先做好。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 xml:space="preserve">    </w:t>
            </w:r>
            <w:r w:rsidRPr="00B54337">
              <w:rPr>
                <w:sz w:val="24"/>
              </w:rPr>
              <w:t>訂家規是沒什麼不好，但是也不能太嚴格，否則日子就太難過了。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【發展活動】</w:t>
            </w:r>
          </w:p>
          <w:p w:rsidR="003D5951" w:rsidRPr="00B54337" w:rsidRDefault="003D5951" w:rsidP="0057255B">
            <w:pPr>
              <w:pStyle w:val="02-4"/>
              <w:rPr>
                <w:rFonts w:hint="eastAsia"/>
                <w:sz w:val="24"/>
                <w:szCs w:val="24"/>
              </w:rPr>
            </w:pPr>
            <w:r w:rsidRPr="00B54337">
              <w:rPr>
                <w:sz w:val="24"/>
                <w:szCs w:val="24"/>
              </w:rPr>
              <w:t>想一想：</w:t>
            </w:r>
            <w:r w:rsidRPr="00B54337">
              <w:rPr>
                <w:rFonts w:hAnsi="新細明體" w:hint="eastAsia"/>
                <w:sz w:val="24"/>
                <w:szCs w:val="24"/>
              </w:rPr>
              <w:t>學習單二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1</w:t>
            </w:r>
            <w:r w:rsidRPr="00B54337">
              <w:rPr>
                <w:rFonts w:hint="eastAsia"/>
                <w:sz w:val="24"/>
              </w:rPr>
              <w:t>、</w:t>
            </w:r>
            <w:r w:rsidRPr="00B54337">
              <w:rPr>
                <w:sz w:val="24"/>
              </w:rPr>
              <w:t>在家中有那些規定要你遵守呢？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2</w:t>
            </w:r>
            <w:r w:rsidRPr="00B54337">
              <w:rPr>
                <w:rFonts w:hint="eastAsia"/>
                <w:sz w:val="24"/>
              </w:rPr>
              <w:t>、</w:t>
            </w:r>
            <w:r w:rsidRPr="00B54337">
              <w:rPr>
                <w:sz w:val="24"/>
              </w:rPr>
              <w:t>家規</w:t>
            </w:r>
            <w:r w:rsidRPr="00B54337">
              <w:rPr>
                <w:rFonts w:hint="eastAsia"/>
                <w:sz w:val="24"/>
              </w:rPr>
              <w:t>是怎麼訂出來的？家中每個人都要</w:t>
            </w:r>
            <w:r w:rsidRPr="00B54337">
              <w:rPr>
                <w:sz w:val="24"/>
              </w:rPr>
              <w:t>遵守</w:t>
            </w:r>
            <w:r w:rsidRPr="00B54337">
              <w:rPr>
                <w:rFonts w:hint="eastAsia"/>
                <w:sz w:val="24"/>
              </w:rPr>
              <w:t>嗎？</w:t>
            </w:r>
          </w:p>
          <w:p w:rsidR="003D5951" w:rsidRPr="00B54337" w:rsidRDefault="003D5951" w:rsidP="0057255B">
            <w:pPr>
              <w:pStyle w:val="02-4"/>
              <w:rPr>
                <w:rFonts w:hint="eastAsia"/>
                <w:sz w:val="24"/>
                <w:szCs w:val="24"/>
              </w:rPr>
            </w:pPr>
            <w:r w:rsidRPr="00B54337">
              <w:rPr>
                <w:sz w:val="24"/>
                <w:szCs w:val="24"/>
              </w:rPr>
              <w:t>說</w:t>
            </w:r>
            <w:r w:rsidRPr="00B54337">
              <w:rPr>
                <w:rFonts w:hint="eastAsia"/>
                <w:sz w:val="24"/>
                <w:szCs w:val="24"/>
              </w:rPr>
              <w:t>一說：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1</w:t>
            </w:r>
            <w:r w:rsidRPr="00B54337">
              <w:rPr>
                <w:sz w:val="24"/>
              </w:rPr>
              <w:t>、你覺得現在正在實施的家規</w:t>
            </w:r>
            <w:r w:rsidRPr="00B54337">
              <w:rPr>
                <w:rFonts w:hint="eastAsia"/>
                <w:sz w:val="24"/>
              </w:rPr>
              <w:t>中</w:t>
            </w:r>
            <w:r w:rsidRPr="00B54337">
              <w:rPr>
                <w:sz w:val="24"/>
              </w:rPr>
              <w:t>需要做什麼改變</w:t>
            </w:r>
            <w:r w:rsidRPr="00B54337">
              <w:rPr>
                <w:rFonts w:hint="eastAsia"/>
                <w:sz w:val="24"/>
              </w:rPr>
              <w:t>嗎</w:t>
            </w:r>
            <w:r w:rsidRPr="00B54337">
              <w:rPr>
                <w:sz w:val="24"/>
              </w:rPr>
              <w:t>？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2</w:t>
            </w:r>
            <w:r w:rsidRPr="00B54337">
              <w:rPr>
                <w:sz w:val="24"/>
              </w:rPr>
              <w:t>、目前你們</w:t>
            </w:r>
            <w:r w:rsidRPr="00B54337">
              <w:rPr>
                <w:rFonts w:hint="eastAsia"/>
                <w:sz w:val="24"/>
              </w:rPr>
              <w:t>家</w:t>
            </w:r>
            <w:r w:rsidRPr="00B54337">
              <w:rPr>
                <w:sz w:val="24"/>
              </w:rPr>
              <w:t>有哪些家規是合適的？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3</w:t>
            </w:r>
            <w:r w:rsidRPr="00B54337">
              <w:rPr>
                <w:rFonts w:hint="eastAsia"/>
                <w:sz w:val="24"/>
              </w:rPr>
              <w:t>、</w:t>
            </w:r>
            <w:r w:rsidRPr="00B54337">
              <w:rPr>
                <w:sz w:val="24"/>
              </w:rPr>
              <w:t>有哪些家規必須改變</w:t>
            </w:r>
            <w:r w:rsidRPr="00B54337">
              <w:rPr>
                <w:rFonts w:hint="eastAsia"/>
                <w:sz w:val="24"/>
              </w:rPr>
              <w:t>或</w:t>
            </w:r>
            <w:r w:rsidRPr="00B54337">
              <w:rPr>
                <w:sz w:val="24"/>
              </w:rPr>
              <w:t>拋棄</w:t>
            </w:r>
            <w:r w:rsidRPr="00B54337">
              <w:rPr>
                <w:rFonts w:hint="eastAsia"/>
                <w:sz w:val="24"/>
              </w:rPr>
              <w:t>的</w:t>
            </w:r>
            <w:r w:rsidRPr="00B54337">
              <w:rPr>
                <w:sz w:val="24"/>
              </w:rPr>
              <w:t>？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4</w:t>
            </w:r>
            <w:r w:rsidRPr="00B54337">
              <w:rPr>
                <w:sz w:val="24"/>
              </w:rPr>
              <w:t>、你們</w:t>
            </w:r>
            <w:r w:rsidRPr="00B54337">
              <w:rPr>
                <w:rFonts w:hint="eastAsia"/>
                <w:sz w:val="24"/>
              </w:rPr>
              <w:t>家</w:t>
            </w:r>
            <w:r w:rsidRPr="00B54337">
              <w:rPr>
                <w:sz w:val="24"/>
              </w:rPr>
              <w:t>必須再制定新的家規</w:t>
            </w:r>
            <w:r w:rsidRPr="00B54337">
              <w:rPr>
                <w:rFonts w:hint="eastAsia"/>
                <w:sz w:val="24"/>
              </w:rPr>
              <w:t>嗎</w:t>
            </w:r>
            <w:r w:rsidRPr="00B54337">
              <w:rPr>
                <w:sz w:val="24"/>
              </w:rPr>
              <w:t>？</w:t>
            </w:r>
          </w:p>
          <w:p w:rsidR="003D5951" w:rsidRPr="00B54337" w:rsidRDefault="003D5951" w:rsidP="0057255B">
            <w:pPr>
              <w:pStyle w:val="02-5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【統整與總結】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老師統整：</w:t>
            </w:r>
            <w:r w:rsidRPr="00B54337">
              <w:rPr>
                <w:sz w:val="24"/>
              </w:rPr>
              <w:t>家規常只在它被認為是合理的時候，才用來表達</w:t>
            </w:r>
          </w:p>
          <w:p w:rsidR="003D5951" w:rsidRPr="00B54337" w:rsidRDefault="003D5951" w:rsidP="0057255B">
            <w:pPr>
              <w:pStyle w:val="02-"/>
              <w:rPr>
                <w:rFonts w:ascii="細明體" w:eastAsia="細明體" w:hAnsi="細明體"/>
                <w:sz w:val="24"/>
              </w:rPr>
            </w:pPr>
            <w:r w:rsidRPr="00B54337">
              <w:rPr>
                <w:sz w:val="24"/>
              </w:rPr>
              <w:t>感覺</w:t>
            </w:r>
            <w:r w:rsidRPr="00B54337">
              <w:rPr>
                <w:rFonts w:hint="eastAsia"/>
                <w:sz w:val="24"/>
              </w:rPr>
              <w:t>。</w:t>
            </w:r>
            <w:r w:rsidRPr="00B54337">
              <w:rPr>
                <w:sz w:val="24"/>
              </w:rPr>
              <w:t>「感覺」受到歡迎，就發展出更適當的行為</w:t>
            </w:r>
            <w:r w:rsidRPr="00B54337">
              <w:rPr>
                <w:rFonts w:hint="eastAsia"/>
                <w:sz w:val="24"/>
              </w:rPr>
              <w:t>。</w:t>
            </w:r>
          </w:p>
        </w:tc>
        <w:tc>
          <w:tcPr>
            <w:tcW w:w="415" w:type="pct"/>
            <w:gridSpan w:val="2"/>
          </w:tcPr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ascii="細明體" w:eastAsia="細明體" w:hAnsi="細明體" w:hint="eastAsia"/>
                <w:sz w:val="24"/>
              </w:rPr>
              <w:t>5分鐘</w:t>
            </w: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15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15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hAnsi="新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jc w:val="center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5</w:t>
            </w:r>
            <w:r w:rsidRPr="00B54337">
              <w:rPr>
                <w:rFonts w:hAnsi="新細明體" w:hint="eastAsia"/>
                <w:sz w:val="24"/>
              </w:rPr>
              <w:t>分鐘</w:t>
            </w:r>
          </w:p>
        </w:tc>
        <w:tc>
          <w:tcPr>
            <w:tcW w:w="1329" w:type="pct"/>
          </w:tcPr>
          <w:p w:rsidR="003D5951" w:rsidRPr="00B54337" w:rsidRDefault="003D5951" w:rsidP="0057255B">
            <w:pPr>
              <w:pStyle w:val="02-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藉由文章導讀為範例，讓學生產生同理心的感受，有不同思考面向來進行討論。</w:t>
            </w: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本篇文章由網路下載</w:t>
            </w:r>
            <w:r w:rsidRPr="00B54337">
              <w:rPr>
                <w:sz w:val="24"/>
              </w:rPr>
              <w:t>台中縣瑞穗國小三年</w:t>
            </w:r>
            <w:r w:rsidRPr="00B54337">
              <w:rPr>
                <w:rFonts w:hint="eastAsia"/>
                <w:sz w:val="24"/>
              </w:rPr>
              <w:t>級</w:t>
            </w:r>
            <w:r w:rsidRPr="00B54337">
              <w:rPr>
                <w:sz w:val="24"/>
              </w:rPr>
              <w:t>吳柏毅</w:t>
            </w:r>
            <w:r w:rsidRPr="00B54337">
              <w:rPr>
                <w:rFonts w:hint="eastAsia"/>
                <w:sz w:val="24"/>
              </w:rPr>
              <w:t>同學所作。</w:t>
            </w:r>
          </w:p>
          <w:p w:rsidR="003D5951" w:rsidRPr="00B54337" w:rsidRDefault="003D5951" w:rsidP="0057255B">
            <w:pPr>
              <w:pStyle w:val="02-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ascii="細明體" w:eastAsia="細明體" w:hAnsi="細明體"/>
                <w:sz w:val="24"/>
              </w:rPr>
            </w:pPr>
          </w:p>
          <w:p w:rsidR="003D5951" w:rsidRPr="00B54337" w:rsidRDefault="003D5951" w:rsidP="0057255B">
            <w:pPr>
              <w:pStyle w:val="02-"/>
              <w:rPr>
                <w:rFonts w:ascii="細明體" w:eastAsia="細明體" w:hAnsi="細明體"/>
                <w:sz w:val="24"/>
              </w:rPr>
            </w:pPr>
            <w:r w:rsidRPr="00B54337">
              <w:rPr>
                <w:rFonts w:hint="eastAsia"/>
                <w:sz w:val="24"/>
              </w:rPr>
              <w:t>討論同學彼此間不同的生活經驗和想法，由自我省思、溝通與互動，增加思考動力與處理問題的技巧。</w:t>
            </w:r>
            <w:r w:rsidRPr="00B54337">
              <w:rPr>
                <w:rFonts w:hAnsi="新細明體" w:hint="eastAsia"/>
                <w:sz w:val="24"/>
              </w:rPr>
              <w:t>由問題引導進行討論，</w:t>
            </w:r>
            <w:r w:rsidRPr="00B54337">
              <w:rPr>
                <w:sz w:val="24"/>
              </w:rPr>
              <w:t>瞭解規則在每個人的家庭生活中確實具有重要的、動態的極大影響力</w:t>
            </w:r>
            <w:r w:rsidRPr="00B54337">
              <w:rPr>
                <w:rFonts w:hint="eastAsia"/>
                <w:sz w:val="24"/>
              </w:rPr>
              <w:t>。</w:t>
            </w:r>
          </w:p>
        </w:tc>
      </w:tr>
      <w:tr w:rsidR="003D5951" w:rsidRPr="00B54337" w:rsidTr="00B54337">
        <w:trPr>
          <w:trHeight w:val="20"/>
        </w:trPr>
        <w:tc>
          <w:tcPr>
            <w:tcW w:w="1428" w:type="pct"/>
            <w:gridSpan w:val="2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lastRenderedPageBreak/>
              <w:t>教學評量</w:t>
            </w:r>
          </w:p>
        </w:tc>
        <w:tc>
          <w:tcPr>
            <w:tcW w:w="3572" w:type="pct"/>
            <w:gridSpan w:val="5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口語表達（學習單三：家規有多少）</w:t>
            </w:r>
          </w:p>
        </w:tc>
      </w:tr>
      <w:tr w:rsidR="003D5951" w:rsidRPr="00B54337" w:rsidTr="00B54337">
        <w:trPr>
          <w:trHeight w:val="20"/>
        </w:trPr>
        <w:tc>
          <w:tcPr>
            <w:tcW w:w="1428" w:type="pct"/>
            <w:gridSpan w:val="2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指導要點及注意事項</w:t>
            </w:r>
          </w:p>
        </w:tc>
        <w:tc>
          <w:tcPr>
            <w:tcW w:w="3572" w:type="pct"/>
            <w:gridSpan w:val="5"/>
            <w:vAlign w:val="center"/>
          </w:tcPr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學習單請學生和家長共同討論完成並且請學生帶回學校進行討論。</w:t>
            </w:r>
          </w:p>
        </w:tc>
      </w:tr>
      <w:tr w:rsidR="003D5951" w:rsidRPr="00B54337" w:rsidTr="00B54337">
        <w:trPr>
          <w:trHeight w:val="20"/>
        </w:trPr>
        <w:tc>
          <w:tcPr>
            <w:tcW w:w="1428" w:type="pct"/>
            <w:gridSpan w:val="2"/>
            <w:vAlign w:val="center"/>
          </w:tcPr>
          <w:p w:rsidR="003D5951" w:rsidRPr="00B54337" w:rsidRDefault="003D5951" w:rsidP="0057255B">
            <w:pPr>
              <w:pStyle w:val="02-"/>
              <w:jc w:val="distribute"/>
              <w:rPr>
                <w:rFonts w:hAnsi="新細明體"/>
                <w:sz w:val="24"/>
              </w:rPr>
            </w:pPr>
            <w:r w:rsidRPr="00B54337">
              <w:rPr>
                <w:rFonts w:hAnsi="新細明體" w:hint="eastAsia"/>
                <w:sz w:val="24"/>
              </w:rPr>
              <w:t>備註</w:t>
            </w:r>
          </w:p>
        </w:tc>
        <w:tc>
          <w:tcPr>
            <w:tcW w:w="3572" w:type="pct"/>
            <w:gridSpan w:val="5"/>
            <w:vAlign w:val="center"/>
          </w:tcPr>
          <w:p w:rsidR="003D5951" w:rsidRPr="00B54337" w:rsidRDefault="003D5951" w:rsidP="0057255B">
            <w:pPr>
              <w:pStyle w:val="02-"/>
              <w:rPr>
                <w:sz w:val="24"/>
              </w:rPr>
            </w:pPr>
            <w:r w:rsidRPr="00B54337">
              <w:rPr>
                <w:rFonts w:hint="eastAsia"/>
                <w:sz w:val="24"/>
              </w:rPr>
              <w:t>教學運用學習單，可使學生有充分的時間進行問題的思考並整理思緒</w:t>
            </w:r>
          </w:p>
          <w:p w:rsidR="003D5951" w:rsidRPr="00B54337" w:rsidRDefault="003D5951" w:rsidP="0057255B">
            <w:pPr>
              <w:pStyle w:val="02-"/>
              <w:rPr>
                <w:rFonts w:hAnsi="新細明體"/>
                <w:sz w:val="24"/>
              </w:rPr>
            </w:pPr>
            <w:r w:rsidRPr="00B54337">
              <w:rPr>
                <w:rFonts w:hint="eastAsia"/>
                <w:sz w:val="24"/>
              </w:rPr>
              <w:t>，能使自己的發言更有條理，幫助整體活動的進行。</w:t>
            </w:r>
          </w:p>
        </w:tc>
      </w:tr>
    </w:tbl>
    <w:p w:rsidR="003D5951" w:rsidRDefault="003D5951" w:rsidP="003D5951">
      <w:pPr>
        <w:pStyle w:val="0-0"/>
        <w:spacing w:line="40" w:lineRule="exact"/>
        <w:ind w:firstLineChars="0" w:firstLine="0"/>
      </w:pPr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3"/>
        <w:gridCol w:w="964"/>
        <w:gridCol w:w="3463"/>
        <w:gridCol w:w="513"/>
        <w:gridCol w:w="1116"/>
        <w:gridCol w:w="150"/>
        <w:gridCol w:w="2201"/>
      </w:tblGrid>
      <w:tr w:rsidR="003D5951" w:rsidTr="0057255B">
        <w:trPr>
          <w:trHeight w:val="23"/>
        </w:trPr>
        <w:tc>
          <w:tcPr>
            <w:tcW w:w="737" w:type="pct"/>
            <w:vAlign w:val="center"/>
          </w:tcPr>
          <w:p w:rsidR="003D5951" w:rsidRDefault="003D5951" w:rsidP="0057255B">
            <w:pPr>
              <w:pStyle w:val="02-"/>
              <w:spacing w:line="280" w:lineRule="exact"/>
              <w:jc w:val="distribute"/>
            </w:pPr>
            <w:r>
              <w:rPr>
                <w:rFonts w:hint="eastAsia"/>
              </w:rPr>
              <w:lastRenderedPageBreak/>
              <w:t>活動名稱</w:t>
            </w:r>
          </w:p>
        </w:tc>
        <w:tc>
          <w:tcPr>
            <w:tcW w:w="2245" w:type="pct"/>
            <w:gridSpan w:val="2"/>
          </w:tcPr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  <w:b/>
              </w:rPr>
            </w:pPr>
            <w:r>
              <w:rPr>
                <w:rFonts w:hAnsi="新細明體" w:hint="eastAsia"/>
                <w:b/>
              </w:rPr>
              <w:t>新時代的家規</w:t>
            </w:r>
          </w:p>
        </w:tc>
        <w:tc>
          <w:tcPr>
            <w:tcW w:w="902" w:type="pct"/>
            <w:gridSpan w:val="3"/>
          </w:tcPr>
          <w:p w:rsidR="003D5951" w:rsidRDefault="003D5951" w:rsidP="0057255B">
            <w:pPr>
              <w:pStyle w:val="02-"/>
              <w:spacing w:line="280" w:lineRule="exact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116" w:type="pct"/>
          </w:tcPr>
          <w:p w:rsidR="003D5951" w:rsidRDefault="003D5951" w:rsidP="0057255B">
            <w:pPr>
              <w:pStyle w:val="02-"/>
              <w:spacing w:line="280" w:lineRule="exact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鄭麗英</w:t>
            </w:r>
          </w:p>
        </w:tc>
      </w:tr>
      <w:tr w:rsidR="003D5951" w:rsidTr="0057255B">
        <w:trPr>
          <w:trHeight w:val="23"/>
        </w:trPr>
        <w:tc>
          <w:tcPr>
            <w:tcW w:w="737" w:type="pct"/>
            <w:vAlign w:val="center"/>
          </w:tcPr>
          <w:p w:rsidR="003D5951" w:rsidRDefault="003D5951" w:rsidP="0057255B">
            <w:pPr>
              <w:pStyle w:val="02-"/>
              <w:spacing w:line="280" w:lineRule="exact"/>
              <w:jc w:val="distribute"/>
            </w:pPr>
            <w:r>
              <w:rPr>
                <w:rFonts w:hint="eastAsia"/>
              </w:rPr>
              <w:t>教學時間</w:t>
            </w:r>
          </w:p>
        </w:tc>
        <w:tc>
          <w:tcPr>
            <w:tcW w:w="2245" w:type="pct"/>
            <w:gridSpan w:val="2"/>
          </w:tcPr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節課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</w:tc>
        <w:tc>
          <w:tcPr>
            <w:tcW w:w="902" w:type="pct"/>
            <w:gridSpan w:val="3"/>
          </w:tcPr>
          <w:p w:rsidR="003D5951" w:rsidRDefault="003D5951" w:rsidP="0057255B">
            <w:pPr>
              <w:pStyle w:val="02-"/>
              <w:spacing w:line="280" w:lineRule="exact"/>
              <w:jc w:val="distribute"/>
            </w:pPr>
            <w:r>
              <w:rPr>
                <w:rFonts w:hint="eastAsia"/>
              </w:rPr>
              <w:t>適合人數</w:t>
            </w:r>
          </w:p>
        </w:tc>
        <w:tc>
          <w:tcPr>
            <w:tcW w:w="1116" w:type="pct"/>
          </w:tcPr>
          <w:p w:rsidR="003D5951" w:rsidRDefault="003D5951" w:rsidP="0057255B">
            <w:pPr>
              <w:pStyle w:val="02-"/>
              <w:spacing w:line="280" w:lineRule="exact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全班</w:t>
            </w:r>
          </w:p>
        </w:tc>
      </w:tr>
      <w:tr w:rsidR="003D5951" w:rsidTr="0057255B">
        <w:trPr>
          <w:trHeight w:val="23"/>
        </w:trPr>
        <w:tc>
          <w:tcPr>
            <w:tcW w:w="737" w:type="pct"/>
            <w:vAlign w:val="center"/>
          </w:tcPr>
          <w:p w:rsidR="003D5951" w:rsidRDefault="003D5951" w:rsidP="0057255B">
            <w:pPr>
              <w:pStyle w:val="02-"/>
              <w:spacing w:line="280" w:lineRule="exact"/>
              <w:jc w:val="distribute"/>
            </w:pPr>
            <w:r>
              <w:rPr>
                <w:rFonts w:hint="eastAsia"/>
              </w:rPr>
              <w:t>配合現有教材</w:t>
            </w:r>
          </w:p>
        </w:tc>
        <w:tc>
          <w:tcPr>
            <w:tcW w:w="4263" w:type="pct"/>
            <w:gridSpan w:val="6"/>
          </w:tcPr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int="eastAsia"/>
              </w:rPr>
              <w:t>健康與體育學習領域、生活課程、綜合活動</w:t>
            </w:r>
          </w:p>
        </w:tc>
      </w:tr>
      <w:tr w:rsidR="003D5951" w:rsidTr="0057255B">
        <w:trPr>
          <w:trHeight w:val="23"/>
        </w:trPr>
        <w:tc>
          <w:tcPr>
            <w:tcW w:w="737" w:type="pct"/>
            <w:vAlign w:val="center"/>
          </w:tcPr>
          <w:p w:rsidR="003D5951" w:rsidRDefault="003D5951" w:rsidP="0057255B">
            <w:pPr>
              <w:pStyle w:val="02-"/>
              <w:spacing w:line="280" w:lineRule="exact"/>
              <w:jc w:val="distribute"/>
            </w:pPr>
            <w:r>
              <w:rPr>
                <w:rFonts w:hint="eastAsia"/>
              </w:rPr>
              <w:t>能力指標</w:t>
            </w:r>
          </w:p>
        </w:tc>
        <w:tc>
          <w:tcPr>
            <w:tcW w:w="4263" w:type="pct"/>
            <w:gridSpan w:val="6"/>
          </w:tcPr>
          <w:p w:rsidR="003D5951" w:rsidRDefault="003D5951" w:rsidP="0057255B">
            <w:pPr>
              <w:pStyle w:val="02-5"/>
              <w:tabs>
                <w:tab w:val="left" w:pos="2708"/>
              </w:tabs>
              <w:ind w:left="0"/>
              <w:rPr>
                <w:rFonts w:eastAsia="華康中明體"/>
              </w:rPr>
            </w:pPr>
            <w:r>
              <w:rPr>
                <w:rFonts w:hint="eastAsia"/>
              </w:rPr>
              <w:t>【健康與體育】</w:t>
            </w:r>
            <w:r w:rsidRPr="009F2E65">
              <w:rPr>
                <w:rStyle w:val="02-0"/>
              </w:rPr>
              <w:t>健康心理</w:t>
            </w:r>
            <w:r>
              <w:rPr>
                <w:rFonts w:hint="eastAsia"/>
              </w:rPr>
              <w:tab/>
            </w:r>
            <w:r>
              <w:rPr>
                <w:rFonts w:eastAsia="華康中明體" w:hint="eastAsia"/>
              </w:rPr>
              <w:t>【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eastAsia="華康中明體"/>
                </w:rPr>
                <w:t>6-1-2</w:t>
              </w:r>
            </w:smartTag>
            <w:r>
              <w:rPr>
                <w:rFonts w:eastAsia="華康中明體" w:hint="eastAsia"/>
              </w:rPr>
              <w:t>】</w:t>
            </w:r>
            <w:r>
              <w:rPr>
                <w:rFonts w:eastAsia="華康中明體"/>
              </w:rPr>
              <w:t>學習如何與家人和睦相處。</w:t>
            </w:r>
          </w:p>
          <w:p w:rsidR="003D5951" w:rsidRDefault="003D5951" w:rsidP="0057255B">
            <w:pPr>
              <w:pStyle w:val="02-2"/>
              <w:tabs>
                <w:tab w:val="left" w:pos="336"/>
                <w:tab w:val="left" w:pos="2708"/>
              </w:tabs>
              <w:ind w:left="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【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6-1-4</w:t>
              </w:r>
            </w:smartTag>
            <w:r>
              <w:rPr>
                <w:rFonts w:hint="eastAsia"/>
              </w:rPr>
              <w:t>】</w:t>
            </w:r>
            <w:r>
              <w:t>認識情緒的表達及正確的處理方式。</w:t>
            </w:r>
          </w:p>
          <w:p w:rsidR="003D5951" w:rsidRDefault="003D5951" w:rsidP="0057255B">
            <w:pPr>
              <w:pStyle w:val="02-2"/>
              <w:tabs>
                <w:tab w:val="left" w:pos="2708"/>
              </w:tabs>
              <w:ind w:left="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【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6-1-5</w:t>
              </w:r>
            </w:smartTag>
            <w:r>
              <w:rPr>
                <w:rFonts w:hint="eastAsia"/>
              </w:rPr>
              <w:t>】</w:t>
            </w:r>
            <w:r>
              <w:t>了解並認同團體規範，從中體會並學習快樂的生活態度。</w:t>
            </w:r>
          </w:p>
          <w:p w:rsidR="003D5951" w:rsidRDefault="003D5951" w:rsidP="0057255B">
            <w:pPr>
              <w:pStyle w:val="02-5"/>
              <w:tabs>
                <w:tab w:val="left" w:pos="2708"/>
              </w:tabs>
              <w:ind w:left="0"/>
            </w:pPr>
            <w:r>
              <w:rPr>
                <w:rFonts w:hint="eastAsia"/>
              </w:rPr>
              <w:t>【生活課程】</w:t>
            </w:r>
            <w:r w:rsidRPr="009F2E65">
              <w:rPr>
                <w:rStyle w:val="02-0"/>
              </w:rPr>
              <w:t>體驗個人與群體生活</w:t>
            </w:r>
            <w:r>
              <w:rPr>
                <w:rFonts w:eastAsia="華康中明體" w:hint="eastAsia"/>
              </w:rPr>
              <w:t>【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eastAsia="華康中明體"/>
                </w:rPr>
                <w:t>2-1-1</w:t>
              </w:r>
            </w:smartTag>
            <w:r>
              <w:rPr>
                <w:rFonts w:eastAsia="華康中明體" w:hint="eastAsia"/>
              </w:rPr>
              <w:t>】</w:t>
            </w:r>
            <w:r>
              <w:rPr>
                <w:rFonts w:eastAsia="華康中明體"/>
              </w:rPr>
              <w:t>覺察自己可以決定自我的發展。</w:t>
            </w:r>
          </w:p>
          <w:p w:rsidR="003D5951" w:rsidRDefault="003D5951" w:rsidP="0057255B">
            <w:pPr>
              <w:pStyle w:val="02-"/>
              <w:tabs>
                <w:tab w:val="left" w:pos="2708"/>
              </w:tabs>
              <w:spacing w:line="280" w:lineRule="exact"/>
              <w:ind w:left="0"/>
            </w:pPr>
            <w:r w:rsidRPr="009F2E65">
              <w:rPr>
                <w:rStyle w:val="02-50"/>
                <w:rFonts w:hint="eastAsia"/>
              </w:rPr>
              <w:t>【綜和活動】</w:t>
            </w:r>
            <w:r>
              <w:t>社會參與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【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3-1-1</w:t>
              </w:r>
            </w:smartTag>
            <w:r>
              <w:rPr>
                <w:rFonts w:hint="eastAsia"/>
              </w:rPr>
              <w:t>】</w:t>
            </w:r>
            <w:r>
              <w:t>舉例說明自己參與的團體，並分享在團體中與他人相處的經驗。</w:t>
            </w:r>
          </w:p>
        </w:tc>
      </w:tr>
      <w:tr w:rsidR="003D5951" w:rsidTr="0057255B">
        <w:trPr>
          <w:trHeight w:val="23"/>
        </w:trPr>
        <w:tc>
          <w:tcPr>
            <w:tcW w:w="737" w:type="pct"/>
            <w:vAlign w:val="center"/>
          </w:tcPr>
          <w:p w:rsidR="003D5951" w:rsidRDefault="003D5951" w:rsidP="0057255B">
            <w:pPr>
              <w:pStyle w:val="02-"/>
              <w:spacing w:line="280" w:lineRule="exact"/>
              <w:jc w:val="distribute"/>
            </w:pPr>
            <w:r>
              <w:rPr>
                <w:rFonts w:hint="eastAsia"/>
              </w:rPr>
              <w:t>活動目標</w:t>
            </w:r>
          </w:p>
        </w:tc>
        <w:tc>
          <w:tcPr>
            <w:tcW w:w="4263" w:type="pct"/>
            <w:gridSpan w:val="6"/>
          </w:tcPr>
          <w:p w:rsidR="003D5951" w:rsidRDefault="003D5951" w:rsidP="0057255B">
            <w:pPr>
              <w:pStyle w:val="02-2"/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培養對於家規的調適能</w:t>
            </w:r>
            <w:r>
              <w:rPr>
                <w:rFonts w:hAnsi="新細明體" w:hint="eastAsia"/>
              </w:rPr>
              <w:t>力。</w:t>
            </w:r>
            <w:r>
              <w:rPr>
                <w:rFonts w:hAnsi="新細明體" w:hint="eastAsia"/>
              </w:rPr>
              <w:t xml:space="preserve">   2. </w:t>
            </w:r>
            <w:r>
              <w:rPr>
                <w:rFonts w:hint="eastAsia"/>
              </w:rPr>
              <w:t>建立適當的家庭倫理觀念。</w:t>
            </w:r>
          </w:p>
        </w:tc>
      </w:tr>
      <w:tr w:rsidR="003D5951" w:rsidTr="0057255B">
        <w:trPr>
          <w:trHeight w:val="23"/>
        </w:trPr>
        <w:tc>
          <w:tcPr>
            <w:tcW w:w="3242" w:type="pct"/>
            <w:gridSpan w:val="4"/>
            <w:tcBorders>
              <w:bottom w:val="single" w:sz="6" w:space="0" w:color="auto"/>
            </w:tcBorders>
          </w:tcPr>
          <w:p w:rsidR="003D5951" w:rsidRDefault="003D5951" w:rsidP="0057255B">
            <w:pPr>
              <w:pStyle w:val="02-"/>
              <w:spacing w:line="280" w:lineRule="exact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活動流程及內容設計</w:t>
            </w:r>
          </w:p>
        </w:tc>
        <w:tc>
          <w:tcPr>
            <w:tcW w:w="566" w:type="pct"/>
            <w:tcBorders>
              <w:bottom w:val="single" w:sz="6" w:space="0" w:color="auto"/>
            </w:tcBorders>
          </w:tcPr>
          <w:p w:rsidR="003D5951" w:rsidRDefault="003D5951" w:rsidP="0057255B">
            <w:pPr>
              <w:pStyle w:val="02-"/>
              <w:spacing w:line="280" w:lineRule="exact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時間分配</w:t>
            </w:r>
          </w:p>
        </w:tc>
        <w:tc>
          <w:tcPr>
            <w:tcW w:w="1192" w:type="pct"/>
            <w:gridSpan w:val="2"/>
            <w:tcBorders>
              <w:bottom w:val="single" w:sz="6" w:space="0" w:color="auto"/>
            </w:tcBorders>
          </w:tcPr>
          <w:p w:rsidR="003D5951" w:rsidRDefault="003D5951" w:rsidP="0057255B">
            <w:pPr>
              <w:pStyle w:val="02-"/>
              <w:spacing w:line="280" w:lineRule="exact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活動設計說明</w:t>
            </w:r>
          </w:p>
        </w:tc>
      </w:tr>
      <w:tr w:rsidR="003D5951" w:rsidTr="0057255B">
        <w:trPr>
          <w:trHeight w:val="23"/>
        </w:trPr>
        <w:tc>
          <w:tcPr>
            <w:tcW w:w="3242" w:type="pct"/>
            <w:gridSpan w:val="4"/>
            <w:tcBorders>
              <w:top w:val="single" w:sz="6" w:space="0" w:color="auto"/>
              <w:bottom w:val="nil"/>
            </w:tcBorders>
          </w:tcPr>
          <w:p w:rsidR="003D5951" w:rsidRDefault="003D5951" w:rsidP="0057255B">
            <w:pPr>
              <w:pStyle w:val="02-5"/>
            </w:pPr>
            <w:r>
              <w:rPr>
                <w:rFonts w:hAnsi="新細明體" w:hint="eastAsia"/>
              </w:rPr>
              <w:t>【引起動機】</w:t>
            </w:r>
          </w:p>
          <w:p w:rsidR="003D5951" w:rsidRDefault="003D5951" w:rsidP="0057255B">
            <w:pPr>
              <w:pStyle w:val="02-4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畫一畫：喜、怒、哀、樂四張臉譜</w:t>
            </w:r>
          </w:p>
          <w:p w:rsidR="003D5951" w:rsidRDefault="003D5951" w:rsidP="0057255B">
            <w:pPr>
              <w:pStyle w:val="02-"/>
              <w:spacing w:before="120" w:line="0" w:lineRule="atLeast"/>
            </w:pPr>
            <w:r>
              <w:rPr>
                <w:rFonts w:hint="eastAsia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304800" cy="292100"/>
                  <wp:effectExtent l="19050" t="0" r="0" b="0"/>
                  <wp:docPr id="1" name="圖片 1" descr="la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2100" cy="292100"/>
                  <wp:effectExtent l="19050" t="0" r="0" b="0"/>
                  <wp:docPr id="2" name="圖片 2" descr="la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2100" cy="292100"/>
                  <wp:effectExtent l="19050" t="0" r="0" b="0"/>
                  <wp:docPr id="3" name="圖片 3" descr="la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9400" cy="292100"/>
                  <wp:effectExtent l="19050" t="0" r="6350" b="0"/>
                  <wp:docPr id="4" name="圖片 4" descr="la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51" w:rsidRDefault="003D5951" w:rsidP="0057255B">
            <w:pPr>
              <w:pStyle w:val="02-4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指一指：「家規」出現時，你會出現哪張臉？</w:t>
            </w:r>
          </w:p>
          <w:p w:rsidR="003D5951" w:rsidRDefault="003D5951" w:rsidP="0057255B">
            <w:pPr>
              <w:pStyle w:val="02-"/>
              <w:tabs>
                <w:tab w:val="left" w:pos="2936"/>
              </w:tabs>
              <w:spacing w:line="280" w:lineRule="exact"/>
            </w:pPr>
            <w:r>
              <w:rPr>
                <w:rFonts w:hint="eastAsia"/>
              </w:rPr>
              <w:t>狀況一：</w:t>
            </w:r>
            <w:r>
              <w:t>晚上九點睡覺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狀況二：吃東西不可以挑食或偏食</w:t>
            </w:r>
          </w:p>
          <w:p w:rsidR="003D5951" w:rsidRDefault="003D5951" w:rsidP="0057255B">
            <w:pPr>
              <w:pStyle w:val="02-"/>
              <w:tabs>
                <w:tab w:val="left" w:pos="2936"/>
              </w:tabs>
              <w:spacing w:line="280" w:lineRule="exact"/>
            </w:pPr>
            <w:r>
              <w:rPr>
                <w:rFonts w:hint="eastAsia"/>
              </w:rPr>
              <w:t>狀況三：</w:t>
            </w:r>
            <w:r>
              <w:rPr>
                <w:szCs w:val="48"/>
              </w:rPr>
              <w:t>不可</w:t>
            </w:r>
            <w:r>
              <w:rPr>
                <w:rFonts w:hint="eastAsia"/>
                <w:szCs w:val="48"/>
              </w:rPr>
              <w:t>以</w:t>
            </w:r>
            <w:r>
              <w:rPr>
                <w:szCs w:val="48"/>
              </w:rPr>
              <w:t>搶著看電視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狀況四：</w:t>
            </w:r>
            <w:r>
              <w:t>一天看</w:t>
            </w:r>
            <w:r>
              <w:rPr>
                <w:rFonts w:hint="eastAsia"/>
              </w:rPr>
              <w:t>一小時的</w:t>
            </w:r>
            <w:r>
              <w:t>電視</w:t>
            </w:r>
          </w:p>
          <w:p w:rsidR="003D5951" w:rsidRDefault="003D5951" w:rsidP="0057255B">
            <w:pPr>
              <w:pStyle w:val="02-"/>
              <w:tabs>
                <w:tab w:val="left" w:pos="2936"/>
              </w:tabs>
              <w:spacing w:line="280" w:lineRule="exact"/>
            </w:pPr>
            <w:r>
              <w:rPr>
                <w:rFonts w:hint="eastAsia"/>
              </w:rPr>
              <w:t>狀況五：大人講話不可以插嘴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狀況六：哥哥、姐姐要讓弟弟、妹妹</w:t>
            </w:r>
          </w:p>
          <w:p w:rsidR="003D5951" w:rsidRDefault="003D5951" w:rsidP="0057255B">
            <w:pPr>
              <w:pStyle w:val="02-"/>
              <w:tabs>
                <w:tab w:val="left" w:pos="2936"/>
              </w:tabs>
              <w:spacing w:line="280" w:lineRule="exact"/>
            </w:pPr>
            <w:r>
              <w:rPr>
                <w:rFonts w:hint="eastAsia"/>
              </w:rPr>
              <w:t>狀況七：功課寫完才可以玩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狀況八：東西不可以亂放，要物歸原位</w:t>
            </w:r>
          </w:p>
          <w:p w:rsidR="003D5951" w:rsidRDefault="003D5951" w:rsidP="0057255B">
            <w:pPr>
              <w:pStyle w:val="02-"/>
              <w:tabs>
                <w:tab w:val="left" w:pos="2936"/>
              </w:tabs>
              <w:spacing w:line="280" w:lineRule="exact"/>
              <w:rPr>
                <w:rFonts w:hAnsi="新細明體"/>
              </w:rPr>
            </w:pPr>
            <w:r>
              <w:rPr>
                <w:rFonts w:hint="eastAsia"/>
              </w:rPr>
              <w:t>狀況九：見到人要打招呼問好</w:t>
            </w:r>
          </w:p>
        </w:tc>
        <w:tc>
          <w:tcPr>
            <w:tcW w:w="566" w:type="pct"/>
            <w:tcBorders>
              <w:top w:val="single" w:sz="6" w:space="0" w:color="auto"/>
              <w:bottom w:val="nil"/>
            </w:tcBorders>
          </w:tcPr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5 </w:t>
            </w:r>
            <w:r>
              <w:rPr>
                <w:rFonts w:hAnsi="新細明體" w:hint="eastAsia"/>
              </w:rPr>
              <w:t>分鐘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10</w:t>
            </w:r>
            <w:r>
              <w:rPr>
                <w:rFonts w:hAnsi="新細明體" w:hint="eastAsia"/>
              </w:rPr>
              <w:t>分鐘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auto"/>
              <w:bottom w:val="nil"/>
            </w:tcBorders>
          </w:tcPr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ascii="taipei" w:hAnsi="taipei" w:hint="eastAsia"/>
              </w:rPr>
            </w:pPr>
            <w:r>
              <w:t>A</w:t>
            </w:r>
            <w:r>
              <w:rPr>
                <w:rFonts w:ascii="taipei" w:hAnsi="taipei" w:hint="eastAsia"/>
              </w:rPr>
              <w:t>3</w:t>
            </w:r>
            <w:r>
              <w:rPr>
                <w:rFonts w:ascii="taipei" w:hAnsi="taipei" w:hint="eastAsia"/>
              </w:rPr>
              <w:t>紙，摺四格畫好</w:t>
            </w:r>
            <w:r>
              <w:rPr>
                <w:rFonts w:ascii="taipei" w:hAnsi="taipei" w:hint="eastAsia"/>
              </w:rPr>
              <w:t>-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喜、怒、哀、樂臉譜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學習單二「我家的家規」</w:t>
            </w:r>
            <w:r>
              <w:rPr>
                <w:rFonts w:hint="eastAsia"/>
              </w:rPr>
              <w:t>將學生所寫資料彙整，當成</w:t>
            </w:r>
            <w:r>
              <w:rPr>
                <w:rFonts w:hAnsi="新細明體" w:hint="eastAsia"/>
              </w:rPr>
              <w:t>「家規」出現時</w:t>
            </w:r>
            <w:r>
              <w:rPr>
                <w:rFonts w:hint="eastAsia"/>
              </w:rPr>
              <w:t>的「狀況」與感覺</w:t>
            </w:r>
            <w:r>
              <w:rPr>
                <w:rFonts w:hAnsi="新細明體" w:hint="eastAsia"/>
              </w:rPr>
              <w:t>的連結。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int="eastAsia"/>
              </w:rPr>
              <w:t>培養對於家規的調適能力。</w:t>
            </w:r>
          </w:p>
        </w:tc>
      </w:tr>
      <w:tr w:rsidR="003D5951" w:rsidTr="0057255B">
        <w:trPr>
          <w:trHeight w:val="23"/>
        </w:trPr>
        <w:tc>
          <w:tcPr>
            <w:tcW w:w="3242" w:type="pct"/>
            <w:gridSpan w:val="4"/>
            <w:tcBorders>
              <w:top w:val="nil"/>
            </w:tcBorders>
          </w:tcPr>
          <w:p w:rsidR="003D5951" w:rsidRDefault="003D5951" w:rsidP="0057255B">
            <w:pPr>
              <w:pStyle w:val="02-5"/>
            </w:pPr>
            <w:r>
              <w:rPr>
                <w:rFonts w:hint="eastAsia"/>
              </w:rPr>
              <w:t>【發展活動】</w:t>
            </w:r>
          </w:p>
          <w:p w:rsidR="003D5951" w:rsidRDefault="003D5951" w:rsidP="0057255B">
            <w:pPr>
              <w:pStyle w:val="02-4"/>
              <w:spacing w:line="280" w:lineRule="exact"/>
              <w:rPr>
                <w:rFonts w:hint="eastAsia"/>
              </w:rPr>
            </w:pPr>
            <w:r>
              <w:t>說</w:t>
            </w:r>
            <w:r>
              <w:rPr>
                <w:rFonts w:hint="eastAsia"/>
              </w:rPr>
              <w:t>一說：學習單三「家規有多少」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t>1</w:t>
            </w:r>
            <w:r>
              <w:t>、家規是什麼？</w:t>
            </w:r>
            <w:r>
              <w:rPr>
                <w:rFonts w:hint="eastAsia"/>
              </w:rPr>
              <w:t>為什麼要遵守？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t>2</w:t>
            </w:r>
            <w:r>
              <w:t>、你家現在正在實施的家規是什麼？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t>3</w:t>
            </w:r>
            <w:r>
              <w:t>、你覺得現在正在實施的家規</w:t>
            </w:r>
            <w:r>
              <w:rPr>
                <w:rFonts w:hint="eastAsia"/>
              </w:rPr>
              <w:t>中</w:t>
            </w:r>
            <w:r>
              <w:t>需要做什麼改變</w:t>
            </w:r>
            <w:r>
              <w:rPr>
                <w:rFonts w:hint="eastAsia"/>
              </w:rPr>
              <w:t>嗎</w:t>
            </w:r>
            <w:r>
              <w:t>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t>4</w:t>
            </w:r>
            <w:r>
              <w:t>、目前你們有哪些家規是合適的？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有哪些家規必須改變</w:t>
            </w:r>
            <w:r>
              <w:rPr>
                <w:rFonts w:hint="eastAsia"/>
              </w:rPr>
              <w:t>或</w:t>
            </w:r>
            <w:r>
              <w:t>拋棄</w:t>
            </w:r>
            <w:r>
              <w:rPr>
                <w:rFonts w:hint="eastAsia"/>
              </w:rPr>
              <w:t>的</w:t>
            </w:r>
            <w:r>
              <w:t>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t>6</w:t>
            </w:r>
            <w:r>
              <w:t>、你們</w:t>
            </w:r>
            <w:r>
              <w:rPr>
                <w:rFonts w:hint="eastAsia"/>
              </w:rPr>
              <w:t>家</w:t>
            </w:r>
            <w:r>
              <w:t>必須再制定新的家規</w:t>
            </w:r>
            <w:r>
              <w:rPr>
                <w:rFonts w:hint="eastAsia"/>
              </w:rPr>
              <w:t>嗎</w:t>
            </w:r>
            <w:r>
              <w:t>？</w:t>
            </w:r>
          </w:p>
          <w:p w:rsidR="003D5951" w:rsidRDefault="003D5951" w:rsidP="0057255B">
            <w:pPr>
              <w:pStyle w:val="02-4"/>
              <w:spacing w:line="280" w:lineRule="exact"/>
              <w:rPr>
                <w:rFonts w:hint="eastAsia"/>
              </w:rPr>
            </w:pPr>
            <w:r>
              <w:t>說</w:t>
            </w:r>
            <w:r>
              <w:rPr>
                <w:rFonts w:hint="eastAsia"/>
              </w:rPr>
              <w:t>一說：學習單四「新時代家規」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當</w:t>
            </w:r>
            <w:r>
              <w:rPr>
                <w:rFonts w:hint="eastAsia"/>
                <w:szCs w:val="27"/>
              </w:rPr>
              <w:t>有人不遵守或</w:t>
            </w:r>
            <w:r>
              <w:t>破壞</w:t>
            </w:r>
            <w:r>
              <w:rPr>
                <w:szCs w:val="27"/>
              </w:rPr>
              <w:t>規</w:t>
            </w:r>
            <w:r>
              <w:rPr>
                <w:rFonts w:hint="eastAsia"/>
                <w:szCs w:val="27"/>
              </w:rPr>
              <w:t>則</w:t>
            </w:r>
            <w:r>
              <w:t>時，會發生什麼事？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你能夠對</w:t>
            </w:r>
            <w:r>
              <w:rPr>
                <w:rFonts w:hint="eastAsia"/>
              </w:rPr>
              <w:t>家裡的</w:t>
            </w:r>
            <w:r>
              <w:t>誰說你內心</w:t>
            </w:r>
            <w:r>
              <w:rPr>
                <w:rFonts w:hint="eastAsia"/>
              </w:rPr>
              <w:t>快樂或難過的感覺</w:t>
            </w:r>
            <w:r>
              <w:t>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t>3</w:t>
            </w:r>
            <w:r>
              <w:rPr>
                <w:rFonts w:hint="eastAsia"/>
              </w:rPr>
              <w:t>、</w:t>
            </w:r>
            <w:r>
              <w:t>如果你對某個人或某件事表示不贊成，你將怎麼做？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t>4</w:t>
            </w:r>
            <w:r>
              <w:rPr>
                <w:rFonts w:hint="eastAsia"/>
              </w:rPr>
              <w:t>、</w:t>
            </w:r>
            <w:r>
              <w:t>當你對某些事不清楚時，</w:t>
            </w:r>
            <w:r>
              <w:rPr>
                <w:rFonts w:hint="eastAsia"/>
              </w:rPr>
              <w:t>你</w:t>
            </w:r>
            <w:r>
              <w:t>會提出疑問嗎？</w:t>
            </w:r>
          </w:p>
          <w:p w:rsidR="003D5951" w:rsidRDefault="003D5951" w:rsidP="0057255B">
            <w:pPr>
              <w:pStyle w:val="02-"/>
              <w:spacing w:line="28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如果你覺得自己</w:t>
            </w:r>
            <w:r>
              <w:rPr>
                <w:rFonts w:hint="eastAsia"/>
              </w:rPr>
              <w:t>不</w:t>
            </w:r>
            <w:r>
              <w:t>被</w:t>
            </w:r>
            <w:r>
              <w:rPr>
                <w:rFonts w:hint="eastAsia"/>
              </w:rPr>
              <w:t>家人</w:t>
            </w:r>
            <w:r>
              <w:t>瞭解時，你能夠提出疑問，並加以</w:t>
            </w:r>
            <w:r>
              <w:rPr>
                <w:rFonts w:hint="eastAsia"/>
              </w:rPr>
              <w:t>說明清楚</w:t>
            </w:r>
            <w:r>
              <w:t>嗎？</w:t>
            </w:r>
          </w:p>
          <w:p w:rsidR="003D5951" w:rsidRDefault="003D5951" w:rsidP="0057255B">
            <w:pPr>
              <w:pStyle w:val="02-5"/>
            </w:pPr>
            <w:r>
              <w:rPr>
                <w:rFonts w:hAnsi="新細明體" w:hint="eastAsia"/>
              </w:rPr>
              <w:t>【統整與總結】</w:t>
            </w:r>
          </w:p>
          <w:p w:rsidR="003D5951" w:rsidRDefault="003D5951" w:rsidP="0057255B">
            <w:pPr>
              <w:pStyle w:val="02-4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老師統整歸納：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學習單一「家規是什麼」、學習單二「我家的家規」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int="eastAsia"/>
              </w:rPr>
              <w:t>－－學習如何與家人和睦相處。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學習單三「家規有多少」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int="eastAsia"/>
              </w:rPr>
              <w:t>－－瞭解並認同團體規範，體會並學習快樂的生活態度。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學習單四「新時代家規」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  <w:b/>
              </w:rPr>
            </w:pPr>
            <w:r>
              <w:rPr>
                <w:rFonts w:hint="eastAsia"/>
              </w:rPr>
              <w:t>－－參與團體活動，體察人我互動因素及增進的方法。</w:t>
            </w:r>
          </w:p>
        </w:tc>
        <w:tc>
          <w:tcPr>
            <w:tcW w:w="566" w:type="pct"/>
            <w:tcBorders>
              <w:top w:val="nil"/>
            </w:tcBorders>
          </w:tcPr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15</w:t>
            </w:r>
            <w:r>
              <w:rPr>
                <w:rFonts w:hAnsi="新細明體" w:hint="eastAsia"/>
              </w:rPr>
              <w:t>分鐘</w:t>
            </w: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</w:p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10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1192" w:type="pct"/>
            <w:gridSpan w:val="2"/>
            <w:tcBorders>
              <w:top w:val="nil"/>
            </w:tcBorders>
          </w:tcPr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  <w:r>
              <w:rPr>
                <w:rFonts w:hint="eastAsia"/>
              </w:rPr>
              <w:t>討論教學及價值澄清：經由質疑與討論，批判、修正，最後再由教師給予價值澄清。</w:t>
            </w:r>
          </w:p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  <w:r>
              <w:rPr>
                <w:rFonts w:hint="eastAsia"/>
              </w:rPr>
              <w:t>培養對於家規的調適能力。</w:t>
            </w:r>
          </w:p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</w:p>
          <w:p w:rsidR="003D5951" w:rsidRDefault="003D5951" w:rsidP="0057255B">
            <w:pPr>
              <w:pStyle w:val="02-"/>
              <w:spacing w:line="280" w:lineRule="exact"/>
            </w:pPr>
            <w:r>
              <w:rPr>
                <w:rFonts w:hint="eastAsia"/>
              </w:rPr>
              <w:t>建立適當的家庭倫理觀念。</w:t>
            </w:r>
          </w:p>
        </w:tc>
      </w:tr>
      <w:tr w:rsidR="003D5951" w:rsidTr="0057255B">
        <w:trPr>
          <w:trHeight w:val="384"/>
        </w:trPr>
        <w:tc>
          <w:tcPr>
            <w:tcW w:w="1226" w:type="pct"/>
            <w:gridSpan w:val="2"/>
            <w:vAlign w:val="center"/>
          </w:tcPr>
          <w:p w:rsidR="003D5951" w:rsidRDefault="003D5951" w:rsidP="0057255B">
            <w:pPr>
              <w:pStyle w:val="02-"/>
              <w:spacing w:line="280" w:lineRule="exact"/>
              <w:jc w:val="distribute"/>
              <w:rPr>
                <w:rFonts w:hAnsi="新細明體"/>
              </w:rPr>
            </w:pPr>
            <w:r>
              <w:rPr>
                <w:rFonts w:hAnsi="新細明體" w:hint="eastAsia"/>
              </w:rPr>
              <w:t>教學評量</w:t>
            </w:r>
          </w:p>
        </w:tc>
        <w:tc>
          <w:tcPr>
            <w:tcW w:w="3774" w:type="pct"/>
            <w:gridSpan w:val="5"/>
            <w:vAlign w:val="center"/>
          </w:tcPr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口語表達（學習單四：新時代的家規</w:t>
            </w:r>
            <w:r>
              <w:rPr>
                <w:rFonts w:hAnsi="新細明體" w:hint="eastAsia"/>
              </w:rPr>
              <w:t>--</w:t>
            </w:r>
            <w:r>
              <w:rPr>
                <w:rFonts w:hint="eastAsia"/>
              </w:rPr>
              <w:t>建立適當的家庭倫理觀念）</w:t>
            </w:r>
          </w:p>
        </w:tc>
      </w:tr>
      <w:tr w:rsidR="003D5951" w:rsidTr="0057255B">
        <w:trPr>
          <w:trHeight w:val="384"/>
        </w:trPr>
        <w:tc>
          <w:tcPr>
            <w:tcW w:w="1226" w:type="pct"/>
            <w:gridSpan w:val="2"/>
            <w:vAlign w:val="center"/>
          </w:tcPr>
          <w:p w:rsidR="003D5951" w:rsidRDefault="003D5951" w:rsidP="0057255B">
            <w:pPr>
              <w:pStyle w:val="02-"/>
              <w:spacing w:line="280" w:lineRule="exact"/>
              <w:jc w:val="distribute"/>
              <w:rPr>
                <w:rFonts w:hAnsi="新細明體"/>
              </w:rPr>
            </w:pPr>
            <w:r>
              <w:rPr>
                <w:rFonts w:hAnsi="新細明體" w:hint="eastAsia"/>
              </w:rPr>
              <w:t>指導要點及注意事項</w:t>
            </w:r>
          </w:p>
        </w:tc>
        <w:tc>
          <w:tcPr>
            <w:tcW w:w="3774" w:type="pct"/>
            <w:gridSpan w:val="5"/>
            <w:vAlign w:val="center"/>
          </w:tcPr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Ansi="新細明體" w:hint="eastAsia"/>
              </w:rPr>
              <w:t>學習單請學生和家長共同討論完成並且請學生帶回學校進行討論。</w:t>
            </w:r>
          </w:p>
        </w:tc>
      </w:tr>
      <w:tr w:rsidR="003D5951" w:rsidTr="0057255B">
        <w:trPr>
          <w:trHeight w:val="23"/>
        </w:trPr>
        <w:tc>
          <w:tcPr>
            <w:tcW w:w="1226" w:type="pct"/>
            <w:gridSpan w:val="2"/>
            <w:vAlign w:val="center"/>
          </w:tcPr>
          <w:p w:rsidR="003D5951" w:rsidRDefault="003D5951" w:rsidP="0057255B">
            <w:pPr>
              <w:pStyle w:val="02-"/>
              <w:spacing w:line="280" w:lineRule="exact"/>
              <w:jc w:val="distribute"/>
              <w:rPr>
                <w:rFonts w:hAnsi="新細明體"/>
              </w:rPr>
            </w:pPr>
            <w:r>
              <w:rPr>
                <w:rFonts w:hAnsi="新細明體" w:hint="eastAsia"/>
              </w:rPr>
              <w:t>備註</w:t>
            </w:r>
          </w:p>
        </w:tc>
        <w:tc>
          <w:tcPr>
            <w:tcW w:w="3774" w:type="pct"/>
            <w:gridSpan w:val="5"/>
            <w:vAlign w:val="center"/>
          </w:tcPr>
          <w:p w:rsidR="003D5951" w:rsidRDefault="003D5951" w:rsidP="0057255B">
            <w:pPr>
              <w:pStyle w:val="02-"/>
              <w:spacing w:line="280" w:lineRule="exact"/>
              <w:rPr>
                <w:rFonts w:hAnsi="新細明體"/>
              </w:rPr>
            </w:pPr>
            <w:r>
              <w:rPr>
                <w:rFonts w:hint="eastAsia"/>
              </w:rPr>
              <w:t>教學運用學習單，可使學生有充分的時間進行問題的思考並整理思緒，能使自己的發言更有條理，幫助整體活動的進行。</w:t>
            </w:r>
          </w:p>
        </w:tc>
      </w:tr>
    </w:tbl>
    <w:p w:rsidR="003D5951" w:rsidRDefault="003D5951" w:rsidP="003D5951">
      <w:pPr>
        <w:pStyle w:val="0-0"/>
        <w:tabs>
          <w:tab w:val="right" w:pos="9633"/>
        </w:tabs>
        <w:ind w:firstLineChars="0" w:firstLine="0"/>
      </w:pPr>
      <w:r>
        <w:br w:type="page"/>
      </w:r>
      <w:r>
        <w:rPr>
          <w:rFonts w:eastAsia="文鼎粗黑" w:cs="Times New Roman" w:hint="eastAsia"/>
          <w:sz w:val="28"/>
        </w:rPr>
        <w:lastRenderedPageBreak/>
        <w:t>學習單一：</w:t>
      </w:r>
      <w:r>
        <w:rPr>
          <w:rFonts w:eastAsia="文鼎粗黑" w:cs="Times New Roman" w:hint="eastAsia"/>
          <w:sz w:val="28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姓名：</w:t>
      </w:r>
      <w:r>
        <w:rPr>
          <w:rFonts w:hint="eastAsia"/>
        </w:rPr>
        <w:t>__________</w:t>
      </w:r>
      <w:r>
        <w:rPr>
          <w:rFonts w:hint="eastAsia"/>
        </w:rPr>
        <w:t>家長簽名：</w:t>
      </w:r>
      <w:r>
        <w:rPr>
          <w:rFonts w:hint="eastAsia"/>
        </w:rPr>
        <w:t>_____________</w:t>
      </w:r>
    </w:p>
    <w:p w:rsidR="003D5951" w:rsidRDefault="003D5951" w:rsidP="003D5951">
      <w:pPr>
        <w:pStyle w:val="0-0"/>
        <w:tabs>
          <w:tab w:val="left" w:pos="1083"/>
        </w:tabs>
        <w:spacing w:before="200" w:after="200" w:line="240" w:lineRule="atLeast"/>
        <w:ind w:firstLineChars="0" w:firstLine="0"/>
        <w:rPr>
          <w:rFonts w:eastAsia="文鼎古印體"/>
          <w:sz w:val="48"/>
        </w:rPr>
      </w:pPr>
      <w:r>
        <w:rPr>
          <w:rFonts w:eastAsia="文鼎古印體" w:hint="eastAsia"/>
          <w:sz w:val="48"/>
        </w:rPr>
        <w:t xml:space="preserve">      </w:t>
      </w:r>
      <w:r>
        <w:rPr>
          <w:rFonts w:eastAsia="文鼎古印體" w:hint="eastAsia"/>
          <w:sz w:val="48"/>
        </w:rPr>
        <w:t>家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規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是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什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麼</w:t>
      </w:r>
    </w:p>
    <w:p w:rsidR="003D5951" w:rsidRDefault="003D5951" w:rsidP="003D5951">
      <w:pPr>
        <w:pStyle w:val="0-0"/>
        <w:tabs>
          <w:tab w:val="left" w:pos="1083"/>
        </w:tabs>
        <w:ind w:firstLineChars="0" w:firstLine="0"/>
      </w:pPr>
      <w:r>
        <w:rPr>
          <w:rFonts w:ascii="文鼎顏楷" w:eastAsia="文鼎顏楷" w:cs="Times New Roman"/>
        </w:rPr>
        <w:t>想一想：</w:t>
      </w:r>
      <w:r>
        <w:rPr>
          <w:rFonts w:hint="eastAsia"/>
        </w:rPr>
        <w:tab/>
        <w:t>1</w:t>
      </w:r>
      <w:r>
        <w:rPr>
          <w:rFonts w:hint="eastAsia"/>
        </w:rPr>
        <w:t>、大人常常為了小孩好，不要小孩做的事有哪些？要小孩做好的事又有哪些？</w:t>
      </w:r>
    </w:p>
    <w:p w:rsidR="003D5951" w:rsidRDefault="003D5951" w:rsidP="003D5951">
      <w:pPr>
        <w:pStyle w:val="0-0"/>
        <w:tabs>
          <w:tab w:val="left" w:pos="1083"/>
        </w:tabs>
        <w:ind w:left="1482" w:firstLineChars="0" w:hanging="1482"/>
        <w:rPr>
          <w:rFonts w:ascii="新細明體" w:hAnsi="標楷體"/>
          <w:bCs/>
        </w:rPr>
      </w:pPr>
      <w:r>
        <w:rPr>
          <w:rFonts w:hint="eastAsia"/>
        </w:rPr>
        <w:tab/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大人不要你做的事，你都會聽從而且遵守嗎？大人要你做的事，你會聽從</w:t>
      </w:r>
      <w:r>
        <w:rPr>
          <w:rFonts w:ascii="新細明體" w:hAnsi="標楷體" w:hint="eastAsia"/>
          <w:bCs/>
        </w:rPr>
        <w:t>而且做到嗎？</w:t>
      </w:r>
    </w:p>
    <w:p w:rsidR="003D5951" w:rsidRDefault="003D5951" w:rsidP="003D5951">
      <w:pPr>
        <w:pStyle w:val="0-0"/>
        <w:tabs>
          <w:tab w:val="left" w:pos="1083"/>
        </w:tabs>
        <w:ind w:left="1482" w:firstLineChars="0" w:hanging="1482"/>
        <w:rPr>
          <w:rFonts w:ascii="新細明體" w:hAnsi="標楷體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3600"/>
        <w:gridCol w:w="2340"/>
        <w:gridCol w:w="1440"/>
        <w:gridCol w:w="1386"/>
      </w:tblGrid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大人不要小孩做的事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szCs w:val="27"/>
              </w:rPr>
              <w:t>為什麼原因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我會聽從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我會遵守</w:t>
            </w: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t>例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Ansi="標楷體" w:hint="eastAsia"/>
              </w:rPr>
              <w:t>不要賴床！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上學會遲到。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360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不要慢吞吞的！</w:t>
            </w:r>
          </w:p>
        </w:tc>
        <w:tc>
          <w:tcPr>
            <w:tcW w:w="23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浪費時間。</w:t>
            </w:r>
          </w:p>
        </w:tc>
        <w:tc>
          <w:tcPr>
            <w:tcW w:w="14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360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不要亂跑亂跳！</w:t>
            </w:r>
          </w:p>
        </w:tc>
        <w:tc>
          <w:tcPr>
            <w:tcW w:w="23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免得跌倒。</w:t>
            </w:r>
          </w:p>
        </w:tc>
        <w:tc>
          <w:tcPr>
            <w:tcW w:w="14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360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不要插嘴！</w:t>
            </w:r>
          </w:p>
        </w:tc>
        <w:tc>
          <w:tcPr>
            <w:tcW w:w="23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沒有禮貌。</w:t>
            </w:r>
          </w:p>
        </w:tc>
        <w:tc>
          <w:tcPr>
            <w:tcW w:w="14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一</w:t>
            </w:r>
          </w:p>
        </w:tc>
        <w:tc>
          <w:tcPr>
            <w:tcW w:w="360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23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4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二</w:t>
            </w:r>
          </w:p>
        </w:tc>
        <w:tc>
          <w:tcPr>
            <w:tcW w:w="360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23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4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三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  <w:tcBorders>
              <w:bottom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大人要我做好的事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szCs w:val="27"/>
              </w:rPr>
              <w:t>為什麼原因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我會聽從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我會做到</w:t>
            </w: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會主動和認識的人打招呼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禮貌的表現。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一</w:t>
            </w:r>
          </w:p>
        </w:tc>
        <w:tc>
          <w:tcPr>
            <w:tcW w:w="360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23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4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二</w:t>
            </w:r>
          </w:p>
        </w:tc>
        <w:tc>
          <w:tcPr>
            <w:tcW w:w="360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23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4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48"/>
        </w:trPr>
        <w:tc>
          <w:tcPr>
            <w:tcW w:w="928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三</w:t>
            </w:r>
          </w:p>
        </w:tc>
        <w:tc>
          <w:tcPr>
            <w:tcW w:w="360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23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440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386" w:type="dxa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</w:tbl>
    <w:p w:rsidR="003D5951" w:rsidRDefault="003D5951" w:rsidP="003D5951">
      <w:pPr>
        <w:pStyle w:val="0-0"/>
        <w:ind w:firstLine="520"/>
      </w:pPr>
    </w:p>
    <w:p w:rsidR="003D5951" w:rsidRDefault="003D5951" w:rsidP="003D5951">
      <w:pPr>
        <w:pStyle w:val="0-3"/>
        <w:ind w:leftChars="0" w:left="0" w:firstLineChars="0" w:firstLine="0"/>
      </w:pPr>
      <w:r>
        <w:t>想一想：</w:t>
      </w:r>
      <w:r>
        <w:rPr>
          <w:rFonts w:ascii="Times New Roman" w:eastAsia="華康楷書體W5" w:cs="華康楷書體W3" w:hint="eastAsia"/>
        </w:rPr>
        <w:t>你有沒有也是為了爸爸、媽媽、老師好，你不希望大人做什麼呢？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0"/>
        <w:gridCol w:w="3642"/>
        <w:gridCol w:w="2366"/>
        <w:gridCol w:w="1457"/>
        <w:gridCol w:w="1455"/>
      </w:tblGrid>
      <w:tr w:rsidR="003D5951" w:rsidTr="0057255B">
        <w:trPr>
          <w:trHeight w:val="464"/>
        </w:trPr>
        <w:tc>
          <w:tcPr>
            <w:tcW w:w="476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小孩不希望大人做的事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szCs w:val="27"/>
              </w:rPr>
              <w:t>為什麼原因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他會接受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他會遵守</w:t>
            </w:r>
          </w:p>
        </w:tc>
      </w:tr>
      <w:tr w:rsidR="003D5951" w:rsidTr="0057255B">
        <w:trPr>
          <w:trHeight w:val="464"/>
        </w:trPr>
        <w:tc>
          <w:tcPr>
            <w:tcW w:w="476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t>例</w:t>
            </w:r>
          </w:p>
        </w:tc>
        <w:tc>
          <w:tcPr>
            <w:tcW w:w="1847" w:type="pct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爸爸不要抽菸、喝酒。</w:t>
            </w:r>
          </w:p>
        </w:tc>
        <w:tc>
          <w:tcPr>
            <w:tcW w:w="1200" w:type="pct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身體會不好！</w:t>
            </w:r>
          </w:p>
        </w:tc>
        <w:tc>
          <w:tcPr>
            <w:tcW w:w="739" w:type="pct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739" w:type="pct"/>
            <w:tcBorders>
              <w:top w:val="single" w:sz="6" w:space="0" w:color="auto"/>
            </w:tcBorders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64"/>
        </w:trPr>
        <w:tc>
          <w:tcPr>
            <w:tcW w:w="476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847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老師不要出太多作業。</w:t>
            </w:r>
          </w:p>
        </w:tc>
        <w:tc>
          <w:tcPr>
            <w:tcW w:w="1200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沒時間改完！</w:t>
            </w:r>
          </w:p>
        </w:tc>
        <w:tc>
          <w:tcPr>
            <w:tcW w:w="739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739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64"/>
        </w:trPr>
        <w:tc>
          <w:tcPr>
            <w:tcW w:w="476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一</w:t>
            </w:r>
          </w:p>
        </w:tc>
        <w:tc>
          <w:tcPr>
            <w:tcW w:w="1847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200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739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739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64"/>
        </w:trPr>
        <w:tc>
          <w:tcPr>
            <w:tcW w:w="476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二</w:t>
            </w:r>
          </w:p>
        </w:tc>
        <w:tc>
          <w:tcPr>
            <w:tcW w:w="1847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200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739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739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464"/>
        </w:trPr>
        <w:tc>
          <w:tcPr>
            <w:tcW w:w="476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847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200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739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739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</w:tbl>
    <w:p w:rsidR="003D5951" w:rsidRDefault="003D5951" w:rsidP="003D5951">
      <w:pPr>
        <w:pStyle w:val="0-0"/>
        <w:tabs>
          <w:tab w:val="right" w:pos="9633"/>
        </w:tabs>
        <w:ind w:firstLineChars="0" w:firstLine="0"/>
      </w:pPr>
      <w:r>
        <w:br w:type="page"/>
      </w:r>
      <w:r>
        <w:rPr>
          <w:rFonts w:eastAsia="文鼎粗黑" w:cs="Times New Roman" w:hint="eastAsia"/>
          <w:sz w:val="28"/>
        </w:rPr>
        <w:lastRenderedPageBreak/>
        <w:t>學習單二：</w:t>
      </w:r>
      <w:r>
        <w:rPr>
          <w:rFonts w:eastAsia="文鼎粗黑" w:cs="Times New Roman" w:hint="eastAsia"/>
          <w:sz w:val="28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姓名：</w:t>
      </w:r>
      <w:r>
        <w:rPr>
          <w:rFonts w:hint="eastAsia"/>
        </w:rPr>
        <w:t>__________</w:t>
      </w:r>
      <w:r>
        <w:rPr>
          <w:rFonts w:hint="eastAsia"/>
        </w:rPr>
        <w:t>家長簽名：</w:t>
      </w:r>
      <w:r>
        <w:rPr>
          <w:rFonts w:hint="eastAsia"/>
        </w:rPr>
        <w:t>_____________</w:t>
      </w:r>
    </w:p>
    <w:p w:rsidR="003D5951" w:rsidRDefault="003D5951" w:rsidP="003D5951">
      <w:pPr>
        <w:pStyle w:val="0-0"/>
        <w:tabs>
          <w:tab w:val="left" w:pos="1083"/>
        </w:tabs>
        <w:spacing w:before="200" w:after="200" w:line="240" w:lineRule="atLeast"/>
        <w:ind w:firstLineChars="0" w:firstLine="0"/>
        <w:rPr>
          <w:rFonts w:eastAsia="文鼎古印體"/>
          <w:sz w:val="48"/>
        </w:rPr>
      </w:pPr>
      <w:r>
        <w:rPr>
          <w:rFonts w:eastAsia="文鼎古印體" w:hint="eastAsia"/>
          <w:sz w:val="48"/>
        </w:rPr>
        <w:t xml:space="preserve">      </w:t>
      </w:r>
      <w:r>
        <w:rPr>
          <w:rFonts w:eastAsia="文鼎古印體" w:hint="eastAsia"/>
          <w:sz w:val="48"/>
        </w:rPr>
        <w:t>我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家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的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家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規</w:t>
      </w:r>
    </w:p>
    <w:p w:rsidR="003D5951" w:rsidRDefault="003D5951" w:rsidP="003D5951">
      <w:pPr>
        <w:pStyle w:val="0-0"/>
        <w:ind w:firstLineChars="0" w:firstLine="0"/>
      </w:pPr>
      <w:r>
        <w:rPr>
          <w:rFonts w:ascii="文鼎顏楷" w:eastAsia="文鼎顏楷" w:cs="Times New Roman"/>
        </w:rPr>
        <w:t>想一想：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t>在家中有那些規定要你遵守呢？</w:t>
      </w:r>
    </w:p>
    <w:p w:rsidR="003D5951" w:rsidRDefault="003D5951" w:rsidP="003D5951">
      <w:pPr>
        <w:pStyle w:val="0-0"/>
        <w:ind w:firstLineChars="0" w:firstLine="0"/>
        <w:rPr>
          <w:szCs w:val="27"/>
        </w:rPr>
      </w:pPr>
      <w:r>
        <w:rPr>
          <w:rFonts w:hint="eastAsia"/>
          <w:szCs w:val="27"/>
        </w:rPr>
        <w:t xml:space="preserve">          2</w:t>
      </w:r>
      <w:r>
        <w:rPr>
          <w:rFonts w:hint="eastAsia"/>
          <w:szCs w:val="27"/>
        </w:rPr>
        <w:t>、</w:t>
      </w:r>
      <w:r>
        <w:rPr>
          <w:szCs w:val="27"/>
        </w:rPr>
        <w:t>家規</w:t>
      </w:r>
      <w:r>
        <w:rPr>
          <w:rFonts w:hint="eastAsia"/>
          <w:szCs w:val="27"/>
        </w:rPr>
        <w:t>是誰訂的？怎麼訂出來的？</w:t>
      </w:r>
    </w:p>
    <w:p w:rsidR="003D5951" w:rsidRDefault="003D5951" w:rsidP="003D5951">
      <w:pPr>
        <w:pStyle w:val="0-0"/>
        <w:ind w:firstLineChars="0" w:firstLine="0"/>
        <w:rPr>
          <w:szCs w:val="27"/>
        </w:rPr>
      </w:pPr>
      <w:r>
        <w:rPr>
          <w:rFonts w:hint="eastAsia"/>
        </w:rPr>
        <w:t xml:space="preserve">          </w:t>
      </w:r>
      <w:r>
        <w:rPr>
          <w:rFonts w:hint="eastAsia"/>
          <w:szCs w:val="27"/>
        </w:rPr>
        <w:t>3</w:t>
      </w:r>
      <w:r>
        <w:rPr>
          <w:rFonts w:hint="eastAsia"/>
          <w:szCs w:val="27"/>
        </w:rPr>
        <w:t>、</w:t>
      </w:r>
      <w:r>
        <w:t>你對這些規定</w:t>
      </w:r>
      <w:r>
        <w:rPr>
          <w:szCs w:val="27"/>
        </w:rPr>
        <w:t>有什麼想法</w:t>
      </w:r>
      <w:r>
        <w:rPr>
          <w:rFonts w:hint="eastAsia"/>
          <w:szCs w:val="27"/>
        </w:rPr>
        <w:t>？喜歡還是不喜歡？為什麼？</w:t>
      </w:r>
    </w:p>
    <w:p w:rsidR="003D5951" w:rsidRDefault="003D5951" w:rsidP="003D5951">
      <w:pPr>
        <w:pStyle w:val="0-0"/>
        <w:ind w:firstLineChars="0" w:firstLine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4"/>
        <w:gridCol w:w="2197"/>
        <w:gridCol w:w="1830"/>
        <w:gridCol w:w="3112"/>
        <w:gridCol w:w="1777"/>
      </w:tblGrid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1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7"/>
              </w:rPr>
              <w:t>家中的規定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訂下規定的人</w:t>
            </w:r>
          </w:p>
        </w:tc>
        <w:tc>
          <w:tcPr>
            <w:tcW w:w="15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7"/>
              </w:rPr>
              <w:t>我覺得這個規定怎樣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遵守規定的人</w:t>
            </w: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t>例</w:t>
            </w:r>
          </w:p>
        </w:tc>
        <w:tc>
          <w:tcPr>
            <w:tcW w:w="1114" w:type="pct"/>
            <w:tcBorders>
              <w:top w:val="single" w:sz="6" w:space="0" w:color="auto"/>
            </w:tcBorders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t>晚上九點睡覺</w:t>
            </w:r>
          </w:p>
        </w:tc>
        <w:tc>
          <w:tcPr>
            <w:tcW w:w="928" w:type="pct"/>
            <w:tcBorders>
              <w:top w:val="single" w:sz="6" w:space="0" w:color="auto"/>
            </w:tcBorders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媽媽</w:t>
            </w:r>
          </w:p>
        </w:tc>
        <w:tc>
          <w:tcPr>
            <w:tcW w:w="1578" w:type="pct"/>
            <w:tcBorders>
              <w:top w:val="single" w:sz="6" w:space="0" w:color="auto"/>
            </w:tcBorders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t>我不喜歡，因為會睡不著</w:t>
            </w:r>
          </w:p>
        </w:tc>
        <w:tc>
          <w:tcPr>
            <w:tcW w:w="901" w:type="pct"/>
            <w:tcBorders>
              <w:top w:val="single" w:sz="6" w:space="0" w:color="auto"/>
            </w:tcBorders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我和弟弟</w:t>
            </w: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114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每個月全家大掃除</w:t>
            </w:r>
          </w:p>
        </w:tc>
        <w:tc>
          <w:tcPr>
            <w:tcW w:w="92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媽媽</w:t>
            </w:r>
          </w:p>
        </w:tc>
        <w:tc>
          <w:tcPr>
            <w:tcW w:w="157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t>我不喜歡，</w:t>
            </w:r>
            <w:r>
              <w:rPr>
                <w:rFonts w:hint="eastAsia"/>
              </w:rPr>
              <w:t>爸爸都不用掃</w:t>
            </w:r>
          </w:p>
        </w:tc>
        <w:tc>
          <w:tcPr>
            <w:tcW w:w="901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rFonts w:hint="eastAsia"/>
              </w:rPr>
              <w:t>全家人</w:t>
            </w: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一</w:t>
            </w:r>
          </w:p>
        </w:tc>
        <w:tc>
          <w:tcPr>
            <w:tcW w:w="1114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2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57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01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二</w:t>
            </w:r>
          </w:p>
        </w:tc>
        <w:tc>
          <w:tcPr>
            <w:tcW w:w="1114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2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57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01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三</w:t>
            </w:r>
          </w:p>
        </w:tc>
        <w:tc>
          <w:tcPr>
            <w:tcW w:w="1114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2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57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01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四</w:t>
            </w:r>
          </w:p>
        </w:tc>
        <w:tc>
          <w:tcPr>
            <w:tcW w:w="1114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2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57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01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  <w:r>
              <w:rPr>
                <w:szCs w:val="27"/>
              </w:rPr>
              <w:t>五</w:t>
            </w:r>
          </w:p>
        </w:tc>
        <w:tc>
          <w:tcPr>
            <w:tcW w:w="1114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2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57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01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114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2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57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01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  <w:tr w:rsidR="003D5951" w:rsidTr="0057255B">
        <w:trPr>
          <w:trHeight w:val="832"/>
        </w:trPr>
        <w:tc>
          <w:tcPr>
            <w:tcW w:w="479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114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2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1578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  <w:tc>
          <w:tcPr>
            <w:tcW w:w="901" w:type="pct"/>
            <w:vAlign w:val="center"/>
          </w:tcPr>
          <w:p w:rsidR="003D5951" w:rsidRDefault="003D5951" w:rsidP="0057255B">
            <w:pPr>
              <w:pStyle w:val="0-0"/>
              <w:ind w:firstLineChars="0" w:firstLine="0"/>
              <w:jc w:val="center"/>
            </w:pPr>
          </w:p>
        </w:tc>
      </w:tr>
    </w:tbl>
    <w:p w:rsidR="003D5951" w:rsidRDefault="003D5951" w:rsidP="003D5951">
      <w:pPr>
        <w:pStyle w:val="0-0"/>
        <w:ind w:firstLineChars="0" w:firstLine="0"/>
      </w:pPr>
      <w:r>
        <w:rPr>
          <w:rFonts w:ascii="新細明體" w:hAnsi="標楷體" w:hint="eastAsia"/>
          <w:bCs/>
        </w:rPr>
        <w:t>問一問：</w:t>
      </w:r>
      <w:r>
        <w:rPr>
          <w:rFonts w:ascii="新細明體" w:hAnsi="標楷體" w:hint="eastAsia"/>
          <w:bCs/>
        </w:rPr>
        <w:t>1</w:t>
      </w:r>
      <w:r>
        <w:rPr>
          <w:rFonts w:ascii="新細明體" w:hAnsi="標楷體" w:hint="eastAsia"/>
          <w:bCs/>
        </w:rPr>
        <w:t>、全</w:t>
      </w:r>
      <w:r>
        <w:t>家人都知道這些規則</w:t>
      </w:r>
      <w:r>
        <w:rPr>
          <w:rFonts w:hint="eastAsia"/>
        </w:rPr>
        <w:t>嗎</w:t>
      </w:r>
      <w:r>
        <w:t>？</w:t>
      </w:r>
      <w:r>
        <w:rPr>
          <w:rFonts w:hint="eastAsia"/>
        </w:rPr>
        <w:t>每個人都要遵守嗎？</w:t>
      </w:r>
    </w:p>
    <w:p w:rsidR="003D5951" w:rsidRDefault="003D5951" w:rsidP="003D5951">
      <w:pPr>
        <w:pStyle w:val="0-0"/>
        <w:ind w:left="1938" w:firstLineChars="0" w:hanging="1938"/>
      </w:pPr>
      <w:r>
        <w:rPr>
          <w:rFonts w:hint="eastAsia"/>
        </w:rPr>
        <w:t xml:space="preserve">           </w:t>
      </w:r>
      <w:r>
        <w:rPr>
          <w:rFonts w:hint="eastAsia"/>
        </w:rPr>
        <w:t>例：晚上九點上床睡覺是我和弟弟妹妹要遵守的規定，哥哥姊姊功課較多或要補習，超過九點睡覺</w:t>
      </w:r>
      <w:r>
        <w:rPr>
          <w:rFonts w:hint="eastAsia"/>
        </w:rPr>
        <w:t>...</w:t>
      </w:r>
    </w:p>
    <w:p w:rsidR="003D5951" w:rsidRDefault="003D5951" w:rsidP="003D5951">
      <w:pPr>
        <w:pStyle w:val="0-0"/>
        <w:tabs>
          <w:tab w:val="left" w:pos="1026"/>
        </w:tabs>
        <w:ind w:firstLineChars="0" w:firstLine="0"/>
      </w:pPr>
      <w:r>
        <w:rPr>
          <w:rFonts w:hint="eastAsia"/>
        </w:rPr>
        <w:tab/>
        <w:t>2</w:t>
      </w:r>
      <w:r>
        <w:rPr>
          <w:rFonts w:hint="eastAsia"/>
        </w:rPr>
        <w:t>、</w:t>
      </w:r>
      <w:r>
        <w:t>家人對</w:t>
      </w:r>
      <w:r>
        <w:rPr>
          <w:rFonts w:hint="eastAsia"/>
        </w:rPr>
        <w:t>「</w:t>
      </w:r>
      <w:r>
        <w:t>家規</w:t>
      </w:r>
      <w:r>
        <w:rPr>
          <w:rFonts w:hint="eastAsia"/>
        </w:rPr>
        <w:t>」</w:t>
      </w:r>
      <w:r>
        <w:t>的了解</w:t>
      </w:r>
      <w:r>
        <w:rPr>
          <w:rFonts w:hint="eastAsia"/>
        </w:rPr>
        <w:t>，</w:t>
      </w:r>
      <w:r>
        <w:t>有</w:t>
      </w:r>
      <w:r>
        <w:rPr>
          <w:rFonts w:hint="eastAsia"/>
        </w:rPr>
        <w:t>沒有</w:t>
      </w:r>
      <w:r>
        <w:t>不同的</w:t>
      </w:r>
      <w:r>
        <w:rPr>
          <w:rFonts w:hint="eastAsia"/>
        </w:rPr>
        <w:t>說法和</w:t>
      </w:r>
      <w:r>
        <w:t>解釋</w:t>
      </w:r>
      <w:r>
        <w:rPr>
          <w:rFonts w:hint="eastAsia"/>
        </w:rPr>
        <w:t>？</w:t>
      </w:r>
    </w:p>
    <w:p w:rsidR="003D5951" w:rsidRDefault="003D5951" w:rsidP="003D5951">
      <w:pPr>
        <w:pStyle w:val="0-0"/>
        <w:tabs>
          <w:tab w:val="right" w:pos="9633"/>
        </w:tabs>
        <w:ind w:firstLineChars="0" w:firstLine="0"/>
      </w:pPr>
      <w:r>
        <w:rPr>
          <w:rFonts w:eastAsia="文鼎粗黑" w:cs="Times New Roman"/>
          <w:sz w:val="28"/>
        </w:rPr>
        <w:br w:type="page"/>
      </w:r>
      <w:r>
        <w:rPr>
          <w:rFonts w:eastAsia="文鼎粗黑" w:cs="Times New Roman" w:hint="eastAsia"/>
          <w:sz w:val="28"/>
        </w:rPr>
        <w:lastRenderedPageBreak/>
        <w:t>學習單三：</w:t>
      </w:r>
      <w:r>
        <w:rPr>
          <w:rFonts w:eastAsia="文鼎粗黑" w:cs="Times New Roman" w:hint="eastAsia"/>
          <w:sz w:val="28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姓名：</w:t>
      </w:r>
      <w:r>
        <w:rPr>
          <w:rFonts w:hint="eastAsia"/>
        </w:rPr>
        <w:t>__________</w:t>
      </w:r>
      <w:r>
        <w:rPr>
          <w:rFonts w:hint="eastAsia"/>
        </w:rPr>
        <w:t>家長簽名：</w:t>
      </w:r>
      <w:r>
        <w:rPr>
          <w:rFonts w:hint="eastAsia"/>
        </w:rPr>
        <w:t>_____________</w:t>
      </w:r>
    </w:p>
    <w:p w:rsidR="003D5951" w:rsidRDefault="003D5951" w:rsidP="003D5951">
      <w:pPr>
        <w:pStyle w:val="0-0"/>
        <w:tabs>
          <w:tab w:val="left" w:pos="1083"/>
        </w:tabs>
        <w:spacing w:before="200" w:after="200" w:line="240" w:lineRule="atLeast"/>
        <w:ind w:firstLineChars="0" w:firstLine="0"/>
        <w:rPr>
          <w:rFonts w:eastAsia="文鼎古印體"/>
          <w:sz w:val="48"/>
        </w:rPr>
      </w:pPr>
      <w:r>
        <w:rPr>
          <w:rFonts w:eastAsia="文鼎古印體" w:hint="eastAsia"/>
          <w:sz w:val="48"/>
        </w:rPr>
        <w:t xml:space="preserve">      </w:t>
      </w:r>
      <w:r>
        <w:rPr>
          <w:rFonts w:eastAsia="文鼎古印體" w:hint="eastAsia"/>
          <w:sz w:val="48"/>
        </w:rPr>
        <w:t>家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規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有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多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少</w:t>
      </w:r>
    </w:p>
    <w:p w:rsidR="003D5951" w:rsidRDefault="003D5951" w:rsidP="003D5951">
      <w:pPr>
        <w:pStyle w:val="0-3"/>
        <w:ind w:leftChars="0" w:left="0" w:firstLineChars="0" w:firstLine="0"/>
      </w:pPr>
      <w:r>
        <w:rPr>
          <w:rFonts w:hint="eastAsia"/>
          <w:bCs/>
        </w:rPr>
        <w:t>想一想：</w:t>
      </w:r>
      <w:r>
        <w:rPr>
          <w:rFonts w:ascii="Times New Roman" w:eastAsia="華康楷書體W5" w:cs="華康楷書體W3" w:hint="eastAsia"/>
        </w:rPr>
        <w:t>你認為下面是不是</w:t>
      </w:r>
      <w:r>
        <w:rPr>
          <w:rFonts w:ascii="Times New Roman" w:eastAsia="華康楷書體W5" w:cs="華康楷書體W3"/>
        </w:rPr>
        <w:t>良好</w:t>
      </w:r>
      <w:r>
        <w:rPr>
          <w:rFonts w:ascii="Times New Roman" w:eastAsia="華康楷書體W5" w:cs="華康楷書體W3" w:hint="eastAsia"/>
        </w:rPr>
        <w:t>有效</w:t>
      </w:r>
      <w:r>
        <w:rPr>
          <w:rFonts w:ascii="Times New Roman" w:eastAsia="華康楷書體W5" w:cs="華康楷書體W3"/>
        </w:rPr>
        <w:t>的家庭規則</w:t>
      </w:r>
      <w:r>
        <w:rPr>
          <w:rFonts w:ascii="Times New Roman" w:eastAsia="華康楷書體W5" w:cs="華康楷書體W3" w:hint="eastAsia"/>
        </w:rPr>
        <w:t>？你認為對的部分，請打</w:t>
      </w:r>
      <w:r>
        <w:rPr>
          <w:rFonts w:ascii="Times New Roman" w:eastAsia="文鼎中楷" w:cs="華康楷書體W3" w:hint="eastAsia"/>
        </w:rPr>
        <w:t>ˇ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dashSmallGap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6"/>
        <w:gridCol w:w="556"/>
        <w:gridCol w:w="8718"/>
      </w:tblGrid>
      <w:tr w:rsidR="003D5951" w:rsidTr="0057255B">
        <w:trPr>
          <w:trHeight w:hRule="exact" w:val="1021"/>
        </w:trPr>
        <w:tc>
          <w:tcPr>
            <w:tcW w:w="297" w:type="pct"/>
          </w:tcPr>
          <w:p w:rsidR="003D5951" w:rsidRDefault="003D5951" w:rsidP="0057255B">
            <w:pPr>
              <w:pStyle w:val="0-0"/>
              <w:ind w:firstLineChars="0" w:firstLine="0"/>
            </w:pPr>
          </w:p>
        </w:tc>
        <w:tc>
          <w:tcPr>
            <w:tcW w:w="282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cs="Arial Unicode MS"/>
              </w:rPr>
            </w:pPr>
            <w:r>
              <w:t>1.</w:t>
            </w:r>
          </w:p>
        </w:tc>
        <w:tc>
          <w:tcPr>
            <w:tcW w:w="4421" w:type="pct"/>
          </w:tcPr>
          <w:p w:rsidR="003D5951" w:rsidRDefault="003D5951" w:rsidP="0057255B">
            <w:pPr>
              <w:pStyle w:val="0-0"/>
              <w:ind w:firstLineChars="0" w:firstLine="0"/>
            </w:pPr>
            <w:r>
              <w:rPr>
                <w:rFonts w:hint="eastAsia"/>
              </w:rPr>
              <w:t>有</w:t>
            </w:r>
            <w:r>
              <w:t>問題</w:t>
            </w:r>
            <w:r>
              <w:rPr>
                <w:rFonts w:hint="eastAsia"/>
              </w:rPr>
              <w:t>發生時，</w:t>
            </w:r>
            <w:r>
              <w:t>可以</w:t>
            </w:r>
            <w:r>
              <w:rPr>
                <w:rFonts w:hint="eastAsia"/>
              </w:rPr>
              <w:t>對家人</w:t>
            </w:r>
            <w:r>
              <w:t>表達自己的想法、感覺</w:t>
            </w:r>
            <w:r>
              <w:rPr>
                <w:rFonts w:hint="eastAsia"/>
              </w:rPr>
              <w:t>，</w:t>
            </w:r>
            <w:r>
              <w:t>提出討論以及面對解決。</w:t>
            </w:r>
          </w:p>
          <w:p w:rsidR="003D5951" w:rsidRDefault="003D5951" w:rsidP="0057255B">
            <w:pPr>
              <w:pStyle w:val="0-0"/>
              <w:ind w:firstLineChars="0" w:firstLine="0"/>
              <w:rPr>
                <w:rFonts w:cs="Arial Unicode MS"/>
              </w:rPr>
            </w:pPr>
            <w:r>
              <w:rPr>
                <w:rFonts w:hint="eastAsia"/>
              </w:rPr>
              <w:t>例如：自己的東西沒保管好，要用時，卻找不到或丟掉遺失了</w:t>
            </w:r>
            <w:r>
              <w:t>…</w:t>
            </w:r>
          </w:p>
        </w:tc>
      </w:tr>
      <w:tr w:rsidR="003D5951" w:rsidTr="0057255B">
        <w:trPr>
          <w:trHeight w:hRule="exact" w:val="1021"/>
        </w:trPr>
        <w:tc>
          <w:tcPr>
            <w:tcW w:w="297" w:type="pct"/>
          </w:tcPr>
          <w:p w:rsidR="003D5951" w:rsidRDefault="003D5951" w:rsidP="0057255B">
            <w:pPr>
              <w:pStyle w:val="0-0"/>
              <w:ind w:firstLineChars="0" w:firstLine="0"/>
            </w:pPr>
          </w:p>
        </w:tc>
        <w:tc>
          <w:tcPr>
            <w:tcW w:w="282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cs="Arial Unicode MS"/>
              </w:rPr>
            </w:pPr>
            <w:r>
              <w:t>2.</w:t>
            </w:r>
          </w:p>
        </w:tc>
        <w:tc>
          <w:tcPr>
            <w:tcW w:w="4421" w:type="pct"/>
          </w:tcPr>
          <w:p w:rsidR="003D5951" w:rsidRDefault="003D5951" w:rsidP="0057255B">
            <w:pPr>
              <w:pStyle w:val="0-0"/>
              <w:ind w:firstLineChars="0" w:firstLine="0"/>
            </w:pPr>
            <w:r>
              <w:t>家人之間的關係是平等的，每個人都同樣的</w:t>
            </w:r>
            <w:r>
              <w:rPr>
                <w:rFonts w:hint="eastAsia"/>
              </w:rPr>
              <w:t>重要，沒有大欺小或大讓小</w:t>
            </w:r>
            <w:r>
              <w:t>。</w:t>
            </w:r>
          </w:p>
          <w:p w:rsidR="003D5951" w:rsidRDefault="003D5951" w:rsidP="0057255B">
            <w:pPr>
              <w:pStyle w:val="0-0"/>
              <w:ind w:firstLineChars="0" w:firstLine="0"/>
              <w:rPr>
                <w:rFonts w:cs="Arial Unicode MS"/>
              </w:rPr>
            </w:pPr>
            <w:r>
              <w:rPr>
                <w:rFonts w:hint="eastAsia"/>
              </w:rPr>
              <w:t>例如：看電視時，有人想要看卡通影片，有人想要看動物奇觀</w:t>
            </w:r>
            <w:r>
              <w:t>…</w:t>
            </w:r>
          </w:p>
        </w:tc>
      </w:tr>
      <w:tr w:rsidR="003D5951" w:rsidTr="0057255B">
        <w:trPr>
          <w:trHeight w:hRule="exact" w:val="1021"/>
        </w:trPr>
        <w:tc>
          <w:tcPr>
            <w:tcW w:w="297" w:type="pct"/>
          </w:tcPr>
          <w:p w:rsidR="003D5951" w:rsidRDefault="003D5951" w:rsidP="0057255B">
            <w:pPr>
              <w:pStyle w:val="0-0"/>
              <w:ind w:firstLineChars="0" w:firstLine="0"/>
            </w:pPr>
          </w:p>
        </w:tc>
        <w:tc>
          <w:tcPr>
            <w:tcW w:w="282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cs="Arial Unicode MS"/>
              </w:rPr>
            </w:pPr>
            <w:r>
              <w:t>3.</w:t>
            </w:r>
          </w:p>
        </w:tc>
        <w:tc>
          <w:tcPr>
            <w:tcW w:w="4421" w:type="pct"/>
          </w:tcPr>
          <w:p w:rsidR="003D5951" w:rsidRDefault="003D5951" w:rsidP="0057255B">
            <w:pPr>
              <w:pStyle w:val="0-0"/>
              <w:ind w:firstLineChars="0" w:firstLine="0"/>
            </w:pPr>
            <w:r>
              <w:t>家</w:t>
            </w:r>
            <w:r>
              <w:rPr>
                <w:rFonts w:hint="eastAsia"/>
              </w:rPr>
              <w:t>中每個人</w:t>
            </w:r>
            <w:r>
              <w:t>的</w:t>
            </w:r>
            <w:r>
              <w:rPr>
                <w:rFonts w:hint="eastAsia"/>
              </w:rPr>
              <w:t>家事分工</w:t>
            </w:r>
            <w:r>
              <w:t>具有彈性</w:t>
            </w:r>
            <w:r>
              <w:rPr>
                <w:rFonts w:hint="eastAsia"/>
              </w:rPr>
              <w:t>且公平，沒有重男輕女的現象</w:t>
            </w:r>
            <w:r>
              <w:t>。</w:t>
            </w:r>
          </w:p>
          <w:p w:rsidR="003D5951" w:rsidRDefault="003D5951" w:rsidP="0057255B">
            <w:pPr>
              <w:pStyle w:val="0-0"/>
              <w:ind w:firstLineChars="0" w:firstLine="0"/>
              <w:rPr>
                <w:rFonts w:cs="Arial Unicode MS"/>
              </w:rPr>
            </w:pPr>
            <w:r>
              <w:rPr>
                <w:rFonts w:hint="eastAsia"/>
              </w:rPr>
              <w:t>例如：男生拖地，女生洗碗</w:t>
            </w:r>
            <w:r>
              <w:t>…</w:t>
            </w:r>
          </w:p>
        </w:tc>
      </w:tr>
      <w:tr w:rsidR="003D5951" w:rsidTr="0057255B">
        <w:trPr>
          <w:trHeight w:hRule="exact" w:val="1021"/>
        </w:trPr>
        <w:tc>
          <w:tcPr>
            <w:tcW w:w="297" w:type="pct"/>
          </w:tcPr>
          <w:p w:rsidR="003D5951" w:rsidRDefault="003D5951" w:rsidP="0057255B">
            <w:pPr>
              <w:pStyle w:val="0-0"/>
              <w:ind w:firstLineChars="0" w:firstLine="0"/>
            </w:pPr>
          </w:p>
        </w:tc>
        <w:tc>
          <w:tcPr>
            <w:tcW w:w="282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cs="Arial Unicode MS"/>
              </w:rPr>
            </w:pPr>
            <w:r>
              <w:t>4.</w:t>
            </w:r>
          </w:p>
        </w:tc>
        <w:tc>
          <w:tcPr>
            <w:tcW w:w="4421" w:type="pct"/>
          </w:tcPr>
          <w:p w:rsidR="003D5951" w:rsidRDefault="003D5951" w:rsidP="0057255B">
            <w:pPr>
              <w:pStyle w:val="0-0"/>
              <w:ind w:firstLineChars="0" w:firstLine="0"/>
            </w:pPr>
            <w:r>
              <w:t>家</w:t>
            </w:r>
            <w:r>
              <w:rPr>
                <w:rFonts w:hint="eastAsia"/>
              </w:rPr>
              <w:t>中每個</w:t>
            </w:r>
            <w:r>
              <w:t>人會</w:t>
            </w:r>
            <w:r>
              <w:rPr>
                <w:rFonts w:hint="eastAsia"/>
              </w:rPr>
              <w:t>做好自己能做的事（</w:t>
            </w:r>
            <w:r>
              <w:t>有責任感</w:t>
            </w:r>
            <w:r>
              <w:rPr>
                <w:rFonts w:hint="eastAsia"/>
              </w:rPr>
              <w:t>），</w:t>
            </w:r>
            <w:r>
              <w:t>來維持共同</w:t>
            </w:r>
            <w:r>
              <w:rPr>
                <w:rFonts w:hint="eastAsia"/>
              </w:rPr>
              <w:t>生活</w:t>
            </w:r>
            <w:r>
              <w:t>的規則</w:t>
            </w:r>
            <w:r>
              <w:rPr>
                <w:rFonts w:hint="eastAsia"/>
              </w:rPr>
              <w:t>與美好</w:t>
            </w:r>
            <w:r>
              <w:t>。</w:t>
            </w:r>
          </w:p>
          <w:p w:rsidR="003D5951" w:rsidRDefault="003D5951" w:rsidP="0057255B">
            <w:pPr>
              <w:pStyle w:val="0-0"/>
              <w:ind w:firstLineChars="0" w:firstLine="0"/>
              <w:rPr>
                <w:rFonts w:cs="Arial Unicode MS"/>
              </w:rPr>
            </w:pPr>
            <w:r>
              <w:rPr>
                <w:rFonts w:hint="eastAsia"/>
              </w:rPr>
              <w:t>例如：使用好物品後，會物歸原位，方便自己也方便別人</w:t>
            </w:r>
            <w:r>
              <w:t>…</w:t>
            </w:r>
          </w:p>
        </w:tc>
      </w:tr>
      <w:tr w:rsidR="003D5951" w:rsidTr="0057255B">
        <w:trPr>
          <w:trHeight w:hRule="exact" w:val="1021"/>
        </w:trPr>
        <w:tc>
          <w:tcPr>
            <w:tcW w:w="297" w:type="pct"/>
          </w:tcPr>
          <w:p w:rsidR="003D5951" w:rsidRDefault="003D5951" w:rsidP="0057255B">
            <w:pPr>
              <w:pStyle w:val="0-0"/>
              <w:ind w:firstLineChars="0" w:firstLine="0"/>
            </w:pPr>
          </w:p>
        </w:tc>
        <w:tc>
          <w:tcPr>
            <w:tcW w:w="282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cs="Arial Unicode MS"/>
              </w:rPr>
            </w:pPr>
            <w:r>
              <w:t>5.</w:t>
            </w:r>
          </w:p>
        </w:tc>
        <w:tc>
          <w:tcPr>
            <w:tcW w:w="4421" w:type="pct"/>
          </w:tcPr>
          <w:p w:rsidR="003D5951" w:rsidRDefault="003D5951" w:rsidP="0057255B">
            <w:pPr>
              <w:pStyle w:val="0-0"/>
              <w:ind w:firstLineChars="0" w:firstLine="0"/>
            </w:pPr>
            <w:r>
              <w:rPr>
                <w:rFonts w:hint="eastAsia"/>
              </w:rPr>
              <w:t>傷害或</w:t>
            </w:r>
            <w:r>
              <w:t>侵害到其他家人的</w:t>
            </w:r>
            <w:r>
              <w:rPr>
                <w:rFonts w:hint="eastAsia"/>
              </w:rPr>
              <w:t>想法或</w:t>
            </w:r>
            <w:r>
              <w:t>價值觀時，會感到抱歉。</w:t>
            </w:r>
          </w:p>
          <w:p w:rsidR="003D5951" w:rsidRDefault="003D5951" w:rsidP="0057255B">
            <w:pPr>
              <w:pStyle w:val="0-0"/>
              <w:ind w:firstLineChars="0" w:firstLine="0"/>
              <w:rPr>
                <w:rFonts w:cs="Arial Unicode MS"/>
              </w:rPr>
            </w:pPr>
            <w:r>
              <w:rPr>
                <w:rFonts w:hint="eastAsia"/>
              </w:rPr>
              <w:t>例如：批評或嘲笑某人喜好或嗜好（有人喜歡粉紅色，有人喜歡吃酸梅）</w:t>
            </w:r>
            <w:r>
              <w:t>…</w:t>
            </w:r>
          </w:p>
        </w:tc>
      </w:tr>
      <w:tr w:rsidR="003D5951" w:rsidTr="0057255B">
        <w:trPr>
          <w:trHeight w:hRule="exact" w:val="567"/>
        </w:trPr>
        <w:tc>
          <w:tcPr>
            <w:tcW w:w="297" w:type="pct"/>
          </w:tcPr>
          <w:p w:rsidR="003D5951" w:rsidRDefault="003D5951" w:rsidP="0057255B">
            <w:pPr>
              <w:pStyle w:val="0-0"/>
              <w:ind w:firstLineChars="0" w:firstLine="0"/>
            </w:pPr>
          </w:p>
        </w:tc>
        <w:tc>
          <w:tcPr>
            <w:tcW w:w="282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cs="Arial Unicode MS"/>
              </w:rPr>
            </w:pPr>
            <w:r>
              <w:t>6.</w:t>
            </w:r>
          </w:p>
        </w:tc>
        <w:tc>
          <w:tcPr>
            <w:tcW w:w="4421" w:type="pct"/>
          </w:tcPr>
          <w:p w:rsidR="003D5951" w:rsidRDefault="003D5951" w:rsidP="0057255B">
            <w:pPr>
              <w:pStyle w:val="0-0"/>
              <w:ind w:firstLineChars="0" w:firstLine="0"/>
            </w:pPr>
            <w:r>
              <w:rPr>
                <w:rFonts w:hint="eastAsia"/>
              </w:rPr>
              <w:t>在家中</w:t>
            </w:r>
            <w:r>
              <w:t>容許犯錯，而且視錯誤為學習的過程</w:t>
            </w:r>
            <w:r>
              <w:rPr>
                <w:rFonts w:hint="eastAsia"/>
              </w:rPr>
              <w:t>，知錯能改是受到肯定與鼓勵的</w:t>
            </w:r>
            <w:r>
              <w:t>。</w:t>
            </w:r>
          </w:p>
        </w:tc>
      </w:tr>
      <w:tr w:rsidR="003D5951" w:rsidTr="0057255B">
        <w:trPr>
          <w:trHeight w:hRule="exact" w:val="567"/>
        </w:trPr>
        <w:tc>
          <w:tcPr>
            <w:tcW w:w="297" w:type="pct"/>
          </w:tcPr>
          <w:p w:rsidR="003D5951" w:rsidRDefault="003D5951" w:rsidP="0057255B">
            <w:pPr>
              <w:pStyle w:val="0-0"/>
              <w:ind w:firstLineChars="0" w:firstLine="0"/>
            </w:pPr>
          </w:p>
        </w:tc>
        <w:tc>
          <w:tcPr>
            <w:tcW w:w="282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cs="Arial Unicode MS"/>
              </w:rPr>
            </w:pPr>
            <w:r>
              <w:t>7.</w:t>
            </w:r>
          </w:p>
        </w:tc>
        <w:tc>
          <w:tcPr>
            <w:tcW w:w="4421" w:type="pct"/>
          </w:tcPr>
          <w:p w:rsidR="003D5951" w:rsidRDefault="003D5951" w:rsidP="0057255B">
            <w:pPr>
              <w:pStyle w:val="0-0"/>
              <w:ind w:firstLineChars="0" w:firstLine="0"/>
              <w:rPr>
                <w:rFonts w:cs="Arial Unicode MS"/>
              </w:rPr>
            </w:pPr>
            <w:r>
              <w:t>家庭氣氛自然而快樂</w:t>
            </w:r>
            <w:r>
              <w:rPr>
                <w:rFonts w:hint="eastAsia"/>
              </w:rPr>
              <w:t>，每個人都有自己不同的特別之處</w:t>
            </w:r>
            <w:r>
              <w:t>。</w:t>
            </w:r>
          </w:p>
        </w:tc>
      </w:tr>
      <w:tr w:rsidR="003D5951" w:rsidTr="0057255B">
        <w:trPr>
          <w:trHeight w:hRule="exact" w:val="567"/>
        </w:trPr>
        <w:tc>
          <w:tcPr>
            <w:tcW w:w="297" w:type="pct"/>
          </w:tcPr>
          <w:p w:rsidR="003D5951" w:rsidRDefault="003D5951" w:rsidP="0057255B">
            <w:pPr>
              <w:pStyle w:val="0-0"/>
              <w:ind w:firstLineChars="0" w:firstLine="0"/>
            </w:pPr>
          </w:p>
        </w:tc>
        <w:tc>
          <w:tcPr>
            <w:tcW w:w="282" w:type="pct"/>
          </w:tcPr>
          <w:p w:rsidR="003D5951" w:rsidRDefault="003D5951" w:rsidP="0057255B">
            <w:pPr>
              <w:pStyle w:val="0-0"/>
              <w:ind w:firstLineChars="0" w:firstLine="0"/>
              <w:jc w:val="center"/>
              <w:rPr>
                <w:rFonts w:cs="Arial Unicode MS"/>
              </w:rPr>
            </w:pPr>
            <w:r>
              <w:t>8.</w:t>
            </w:r>
          </w:p>
        </w:tc>
        <w:tc>
          <w:tcPr>
            <w:tcW w:w="4421" w:type="pct"/>
          </w:tcPr>
          <w:p w:rsidR="003D5951" w:rsidRDefault="003D5951" w:rsidP="0057255B">
            <w:pPr>
              <w:pStyle w:val="0-0"/>
              <w:ind w:firstLineChars="0" w:firstLine="0"/>
              <w:rPr>
                <w:rFonts w:cs="Arial Unicode MS"/>
              </w:rPr>
            </w:pPr>
            <w:r>
              <w:rPr>
                <w:rFonts w:hint="eastAsia"/>
              </w:rPr>
              <w:t>爸媽</w:t>
            </w:r>
            <w:r>
              <w:t>言行一致，他們是自我約束的管理者</w:t>
            </w:r>
            <w:r>
              <w:rPr>
                <w:rFonts w:hint="eastAsia"/>
              </w:rPr>
              <w:t>，常以身作則，也遵守家規</w:t>
            </w:r>
            <w:r>
              <w:t>。</w:t>
            </w:r>
          </w:p>
        </w:tc>
      </w:tr>
    </w:tbl>
    <w:p w:rsidR="003D5951" w:rsidRDefault="003D5951" w:rsidP="003D5951">
      <w:pPr>
        <w:pStyle w:val="0-0"/>
        <w:ind w:firstLineChars="0" w:firstLine="0"/>
        <w:rPr>
          <w:rFonts w:ascii="文鼎顏楷" w:eastAsia="文鼎顏楷" w:cs="Times New Roman"/>
        </w:rPr>
      </w:pPr>
    </w:p>
    <w:p w:rsidR="003D5951" w:rsidRDefault="003D5951" w:rsidP="003D5951">
      <w:pPr>
        <w:pStyle w:val="0-0"/>
        <w:ind w:firstLineChars="0" w:firstLine="0"/>
        <w:rPr>
          <w:szCs w:val="27"/>
        </w:rPr>
      </w:pPr>
      <w:r>
        <w:rPr>
          <w:rFonts w:ascii="文鼎顏楷" w:eastAsia="文鼎顏楷" w:cs="Times New Roman"/>
        </w:rPr>
        <w:t>說</w:t>
      </w:r>
      <w:r>
        <w:rPr>
          <w:rFonts w:ascii="文鼎顏楷" w:eastAsia="文鼎顏楷" w:cs="Times New Roman" w:hint="eastAsia"/>
        </w:rPr>
        <w:t>一說：</w:t>
      </w:r>
      <w:r>
        <w:rPr>
          <w:rFonts w:hint="eastAsia"/>
        </w:rPr>
        <w:t>你的感覺和想法</w:t>
      </w:r>
      <w:r>
        <w:t>，</w:t>
      </w:r>
      <w:r>
        <w:rPr>
          <w:rFonts w:hint="eastAsia"/>
        </w:rPr>
        <w:t>在家中和家人一起討論，在學校和同學一起分享</w:t>
      </w:r>
    </w:p>
    <w:p w:rsidR="003D5951" w:rsidRDefault="003D5951" w:rsidP="003D5951">
      <w:pPr>
        <w:pStyle w:val="0-0"/>
        <w:ind w:firstLineChars="394" w:firstLine="1024"/>
      </w:pPr>
      <w:r>
        <w:t>1</w:t>
      </w:r>
      <w:r>
        <w:t>、家規是什麼？</w:t>
      </w:r>
      <w:r>
        <w:rPr>
          <w:rFonts w:hint="eastAsia"/>
        </w:rPr>
        <w:t>為什麼要遵守？</w:t>
      </w:r>
    </w:p>
    <w:p w:rsidR="003D5951" w:rsidRDefault="003D5951" w:rsidP="003D5951">
      <w:pPr>
        <w:pStyle w:val="0-0"/>
        <w:ind w:firstLineChars="394" w:firstLine="1024"/>
      </w:pPr>
      <w:r>
        <w:t>2</w:t>
      </w:r>
      <w:r>
        <w:t>、你家現在正在實施的家規是什麼？</w:t>
      </w:r>
    </w:p>
    <w:p w:rsidR="003D5951" w:rsidRDefault="003D5951" w:rsidP="003D5951">
      <w:pPr>
        <w:pStyle w:val="0-0"/>
        <w:ind w:firstLineChars="394" w:firstLine="1024"/>
      </w:pPr>
      <w:r>
        <w:t>3</w:t>
      </w:r>
      <w:r>
        <w:t>、目前你們家</w:t>
      </w:r>
      <w:r>
        <w:rPr>
          <w:rFonts w:hint="eastAsia"/>
        </w:rPr>
        <w:t>裡</w:t>
      </w:r>
      <w:r>
        <w:t>有哪些家規是</w:t>
      </w:r>
      <w:r>
        <w:rPr>
          <w:rFonts w:hint="eastAsia"/>
        </w:rPr>
        <w:t>你認為很</w:t>
      </w:r>
      <w:r>
        <w:t>合適、</w:t>
      </w:r>
      <w:r>
        <w:rPr>
          <w:rFonts w:hint="eastAsia"/>
        </w:rPr>
        <w:t>很好</w:t>
      </w:r>
      <w:r>
        <w:t>的？</w:t>
      </w:r>
    </w:p>
    <w:p w:rsidR="003D5951" w:rsidRDefault="003D5951" w:rsidP="003D5951">
      <w:pPr>
        <w:pStyle w:val="0-0"/>
        <w:ind w:firstLineChars="394" w:firstLine="1024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t>你覺得現在正在實施的家規</w:t>
      </w:r>
      <w:r>
        <w:rPr>
          <w:rFonts w:hint="eastAsia"/>
        </w:rPr>
        <w:t>中，</w:t>
      </w:r>
      <w:r>
        <w:t>有哪些需要做改變</w:t>
      </w:r>
      <w:r>
        <w:rPr>
          <w:rFonts w:hint="eastAsia"/>
        </w:rPr>
        <w:t>或</w:t>
      </w:r>
      <w:r>
        <w:t>拋棄</w:t>
      </w:r>
      <w:r>
        <w:rPr>
          <w:rFonts w:hint="eastAsia"/>
        </w:rPr>
        <w:t>的</w:t>
      </w:r>
      <w:r>
        <w:t>？</w:t>
      </w:r>
    </w:p>
    <w:p w:rsidR="003D5951" w:rsidRDefault="003D5951" w:rsidP="003D5951">
      <w:pPr>
        <w:pStyle w:val="0-0"/>
        <w:ind w:firstLineChars="394" w:firstLine="1024"/>
      </w:pPr>
      <w:r>
        <w:rPr>
          <w:rFonts w:hint="eastAsia"/>
        </w:rPr>
        <w:t>5</w:t>
      </w:r>
      <w:r>
        <w:t>、你們</w:t>
      </w:r>
      <w:r>
        <w:rPr>
          <w:rFonts w:hint="eastAsia"/>
        </w:rPr>
        <w:t>家</w:t>
      </w:r>
      <w:r>
        <w:t>必須再制定</w:t>
      </w:r>
      <w:r>
        <w:rPr>
          <w:rFonts w:hint="eastAsia"/>
        </w:rPr>
        <w:t>或增加</w:t>
      </w:r>
      <w:r>
        <w:t>新的家規</w:t>
      </w:r>
      <w:r>
        <w:rPr>
          <w:rFonts w:hint="eastAsia"/>
        </w:rPr>
        <w:t>嗎</w:t>
      </w:r>
      <w:r>
        <w:t>？</w:t>
      </w:r>
    </w:p>
    <w:p w:rsidR="003D5951" w:rsidRDefault="003D5951" w:rsidP="003D5951">
      <w:pPr>
        <w:pStyle w:val="0-0"/>
        <w:ind w:firstLineChars="394" w:firstLine="1024"/>
      </w:pPr>
    </w:p>
    <w:p w:rsidR="003D5951" w:rsidRDefault="003D5951" w:rsidP="003D5951">
      <w:pPr>
        <w:spacing w:line="360" w:lineRule="auto"/>
        <w:rPr>
          <w:rFonts w:ascii="文鼎粗隸" w:eastAsia="文鼎粗隸"/>
          <w:bCs/>
          <w:sz w:val="32"/>
          <w:szCs w:val="20"/>
        </w:rPr>
      </w:pPr>
      <w:r>
        <w:rPr>
          <w:rFonts w:ascii="文鼎粗隸" w:eastAsia="文鼎粗隸" w:hAnsi="標楷體" w:hint="eastAsia"/>
          <w:bCs/>
          <w:sz w:val="32"/>
          <w:shd w:val="clear" w:color="auto" w:fill="E0E0E0"/>
        </w:rPr>
        <w:t>愛的小語：</w:t>
      </w:r>
      <w:r>
        <w:rPr>
          <w:rFonts w:ascii="文鼎粗隸" w:eastAsia="文鼎粗隸"/>
          <w:bCs/>
          <w:sz w:val="32"/>
          <w:szCs w:val="20"/>
        </w:rPr>
        <w:t>「家規」的訂立是為了規範孩子的行為，</w:t>
      </w:r>
    </w:p>
    <w:p w:rsidR="003D5951" w:rsidRDefault="003D5951" w:rsidP="003D5951">
      <w:pPr>
        <w:spacing w:line="360" w:lineRule="auto"/>
        <w:ind w:firstLineChars="500" w:firstLine="1600"/>
        <w:rPr>
          <w:rFonts w:ascii="文鼎粗隸" w:eastAsia="文鼎粗隸" w:hAnsi="新細明體"/>
          <w:bCs/>
          <w:sz w:val="32"/>
          <w:szCs w:val="20"/>
        </w:rPr>
      </w:pPr>
      <w:r>
        <w:rPr>
          <w:rFonts w:ascii="文鼎粗隸" w:eastAsia="文鼎粗隸" w:hint="eastAsia"/>
          <w:bCs/>
          <w:sz w:val="32"/>
        </w:rPr>
        <w:t>從中體會並學習快樂的生活態度，</w:t>
      </w:r>
      <w:r>
        <w:rPr>
          <w:rFonts w:ascii="文鼎粗隸" w:eastAsia="文鼎粗隸"/>
          <w:bCs/>
          <w:sz w:val="32"/>
          <w:szCs w:val="20"/>
        </w:rPr>
        <w:t>而非「管」住他</w:t>
      </w:r>
      <w:r>
        <w:rPr>
          <w:rFonts w:ascii="文鼎粗隸" w:eastAsia="文鼎粗隸" w:hAnsi="新細明體" w:hint="eastAsia"/>
          <w:bCs/>
          <w:sz w:val="32"/>
          <w:szCs w:val="20"/>
        </w:rPr>
        <w:t>喔！</w:t>
      </w:r>
    </w:p>
    <w:p w:rsidR="003D5951" w:rsidRDefault="003D5951" w:rsidP="003D5951">
      <w:pPr>
        <w:pStyle w:val="0-0"/>
        <w:tabs>
          <w:tab w:val="right" w:pos="9633"/>
        </w:tabs>
        <w:ind w:firstLineChars="0" w:firstLine="0"/>
      </w:pPr>
      <w:r>
        <w:br w:type="page"/>
      </w:r>
      <w:r>
        <w:rPr>
          <w:rFonts w:eastAsia="文鼎粗黑" w:cs="Times New Roman" w:hint="eastAsia"/>
          <w:sz w:val="28"/>
        </w:rPr>
        <w:lastRenderedPageBreak/>
        <w:t>學習單四：</w:t>
      </w:r>
      <w:r>
        <w:rPr>
          <w:rFonts w:eastAsia="文鼎粗黑" w:cs="Times New Roman" w:hint="eastAsia"/>
          <w:sz w:val="28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姓名：</w:t>
      </w:r>
      <w:r>
        <w:rPr>
          <w:rFonts w:hint="eastAsia"/>
        </w:rPr>
        <w:t>__________</w:t>
      </w:r>
      <w:r>
        <w:rPr>
          <w:rFonts w:hint="eastAsia"/>
        </w:rPr>
        <w:t>家長簽名：</w:t>
      </w:r>
      <w:r>
        <w:rPr>
          <w:rFonts w:hint="eastAsia"/>
        </w:rPr>
        <w:t>_____________</w:t>
      </w:r>
    </w:p>
    <w:p w:rsidR="003D5951" w:rsidRDefault="003D5951" w:rsidP="003D5951">
      <w:pPr>
        <w:pStyle w:val="0-0"/>
        <w:tabs>
          <w:tab w:val="left" w:pos="1083"/>
        </w:tabs>
        <w:spacing w:before="200" w:after="200" w:line="240" w:lineRule="atLeast"/>
        <w:ind w:firstLineChars="0" w:firstLine="0"/>
        <w:rPr>
          <w:rFonts w:eastAsia="文鼎古印體"/>
          <w:sz w:val="48"/>
        </w:rPr>
      </w:pPr>
      <w:r>
        <w:rPr>
          <w:rFonts w:eastAsia="文鼎古印體" w:hint="eastAsia"/>
          <w:sz w:val="48"/>
        </w:rPr>
        <w:t xml:space="preserve">      </w:t>
      </w:r>
      <w:r>
        <w:rPr>
          <w:rFonts w:eastAsia="文鼎古印體" w:hint="eastAsia"/>
          <w:sz w:val="48"/>
        </w:rPr>
        <w:t>新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時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代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的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家</w:t>
      </w:r>
      <w:r>
        <w:rPr>
          <w:rFonts w:eastAsia="文鼎古印體" w:hint="eastAsia"/>
          <w:sz w:val="48"/>
        </w:rPr>
        <w:t xml:space="preserve"> </w:t>
      </w:r>
      <w:r>
        <w:rPr>
          <w:rFonts w:eastAsia="文鼎古印體" w:hint="eastAsia"/>
          <w:sz w:val="48"/>
        </w:rPr>
        <w:t>規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</w:pPr>
      <w:r>
        <w:rPr>
          <w:rFonts w:ascii="文鼎顏楷" w:eastAsia="文鼎顏楷" w:cs="Times New Roman" w:hint="eastAsia"/>
        </w:rPr>
        <w:t>想一想：</w:t>
      </w:r>
      <w:r>
        <w:t>對於你看到和聽到的事，你能說什麼</w:t>
      </w:r>
      <w:r>
        <w:rPr>
          <w:rFonts w:hint="eastAsia"/>
        </w:rPr>
        <w:t>或怎麼做</w:t>
      </w:r>
      <w:r>
        <w:t>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</w:pPr>
      <w:r>
        <w:rPr>
          <w:bCs/>
        </w:rPr>
        <w:t>1</w:t>
      </w:r>
      <w:r>
        <w:rPr>
          <w:rFonts w:hint="eastAsia"/>
          <w:bCs/>
        </w:rPr>
        <w:t>、在家裡，</w:t>
      </w:r>
      <w:r>
        <w:t>當</w:t>
      </w:r>
      <w:r>
        <w:rPr>
          <w:rFonts w:hint="eastAsia"/>
        </w:rPr>
        <w:t>有人不遵守或</w:t>
      </w:r>
      <w:r>
        <w:t>破壞規</w:t>
      </w:r>
      <w:r>
        <w:rPr>
          <w:rFonts w:hint="eastAsia"/>
        </w:rPr>
        <w:t>則</w:t>
      </w:r>
      <w:r>
        <w:t>時，會發生什麼事？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－</w:t>
      </w:r>
      <w:r>
        <w:rPr>
          <w:rFonts w:hint="eastAsia"/>
          <w:bCs/>
        </w:rPr>
        <w:tab/>
      </w:r>
      <w:r>
        <w:rPr>
          <w:bCs/>
        </w:rPr>
        <w:t>聽到你的</w:t>
      </w:r>
      <w:r>
        <w:rPr>
          <w:rFonts w:hint="eastAsia"/>
          <w:bCs/>
        </w:rPr>
        <w:t>家人</w:t>
      </w:r>
      <w:r>
        <w:rPr>
          <w:bCs/>
        </w:rPr>
        <w:t>正在</w:t>
      </w:r>
      <w:r>
        <w:rPr>
          <w:rFonts w:hint="eastAsia"/>
          <w:bCs/>
        </w:rPr>
        <w:t>用髒話</w:t>
      </w:r>
      <w:r>
        <w:rPr>
          <w:bCs/>
        </w:rPr>
        <w:t>罵人，而你們家的家規是不許罵人，你能告訴</w:t>
      </w:r>
      <w:r>
        <w:rPr>
          <w:rFonts w:hint="eastAsia"/>
          <w:bCs/>
        </w:rPr>
        <w:t>他</w:t>
      </w:r>
      <w:r>
        <w:rPr>
          <w:bCs/>
        </w:rPr>
        <w:t>這條家規嗎？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  <w:rPr>
          <w:bCs/>
        </w:rPr>
      </w:pPr>
      <w:r>
        <w:rPr>
          <w:bCs/>
        </w:rPr>
        <w:t>2</w:t>
      </w:r>
      <w:r>
        <w:rPr>
          <w:rFonts w:hint="eastAsia"/>
          <w:bCs/>
        </w:rPr>
        <w:t>、</w:t>
      </w:r>
      <w:r>
        <w:rPr>
          <w:bCs/>
        </w:rPr>
        <w:t>你能夠對</w:t>
      </w:r>
      <w:r>
        <w:rPr>
          <w:rFonts w:hint="eastAsia"/>
          <w:bCs/>
        </w:rPr>
        <w:t>家裡的</w:t>
      </w:r>
      <w:r>
        <w:rPr>
          <w:bCs/>
        </w:rPr>
        <w:t>誰說你內心</w:t>
      </w:r>
      <w:r>
        <w:rPr>
          <w:rFonts w:hint="eastAsia"/>
          <w:bCs/>
        </w:rPr>
        <w:t>快樂或難過的感覺</w:t>
      </w:r>
      <w:r>
        <w:rPr>
          <w:bCs/>
        </w:rPr>
        <w:t>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  <w:rPr>
          <w:bCs/>
        </w:rPr>
      </w:pPr>
      <w:r>
        <w:rPr>
          <w:rFonts w:hint="eastAsia"/>
          <w:bCs/>
        </w:rPr>
        <w:tab/>
      </w:r>
      <w:r>
        <w:rPr>
          <w:rFonts w:hint="eastAsia"/>
          <w:bCs/>
        </w:rPr>
        <w:t>－</w:t>
      </w:r>
      <w:r>
        <w:rPr>
          <w:rFonts w:hint="eastAsia"/>
          <w:bCs/>
        </w:rPr>
        <w:tab/>
      </w:r>
      <w:r>
        <w:rPr>
          <w:bCs/>
        </w:rPr>
        <w:t>你能夠表達你內心的害怕、無助、憤怒、寂寞、敏感</w:t>
      </w:r>
      <w:r>
        <w:rPr>
          <w:rFonts w:hint="eastAsia"/>
          <w:bCs/>
        </w:rPr>
        <w:t>、難過</w:t>
      </w:r>
      <w:r>
        <w:rPr>
          <w:bCs/>
        </w:rPr>
        <w:t>或舒適的需要嗎？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  <w:rPr>
          <w:bCs/>
        </w:rPr>
      </w:pPr>
      <w:r>
        <w:rPr>
          <w:bCs/>
        </w:rPr>
        <w:t>3</w:t>
      </w:r>
      <w:r>
        <w:rPr>
          <w:rFonts w:hint="eastAsia"/>
          <w:bCs/>
        </w:rPr>
        <w:t>、</w:t>
      </w:r>
      <w:r>
        <w:rPr>
          <w:bCs/>
        </w:rPr>
        <w:t>如果你對某個人或某件事表示不贊成，你將怎麼做？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－</w:t>
      </w:r>
      <w:r>
        <w:rPr>
          <w:rFonts w:hint="eastAsia"/>
          <w:bCs/>
        </w:rPr>
        <w:tab/>
      </w:r>
      <w:r>
        <w:rPr>
          <w:bCs/>
        </w:rPr>
        <w:t>如果你的</w:t>
      </w:r>
      <w:r>
        <w:rPr>
          <w:rFonts w:hint="eastAsia"/>
          <w:bCs/>
        </w:rPr>
        <w:t>爸爸</w:t>
      </w:r>
      <w:r>
        <w:rPr>
          <w:bCs/>
        </w:rPr>
        <w:t>抽煙</w:t>
      </w:r>
      <w:r>
        <w:rPr>
          <w:rFonts w:hint="eastAsia"/>
          <w:bCs/>
        </w:rPr>
        <w:t>或喝酒</w:t>
      </w:r>
      <w:r>
        <w:rPr>
          <w:bCs/>
        </w:rPr>
        <w:t>，</w:t>
      </w:r>
      <w:r>
        <w:rPr>
          <w:rFonts w:hint="eastAsia"/>
          <w:bCs/>
        </w:rPr>
        <w:t>會危害到他的健康，</w:t>
      </w:r>
      <w:r>
        <w:rPr>
          <w:bCs/>
        </w:rPr>
        <w:t>你會對他說什麼？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  <w:rPr>
          <w:bCs/>
        </w:rPr>
      </w:pPr>
      <w:r>
        <w:rPr>
          <w:bCs/>
        </w:rPr>
        <w:t>4</w:t>
      </w:r>
      <w:r>
        <w:rPr>
          <w:rFonts w:hint="eastAsia"/>
          <w:bCs/>
        </w:rPr>
        <w:t>、</w:t>
      </w:r>
      <w:r>
        <w:rPr>
          <w:bCs/>
        </w:rPr>
        <w:t>當你對某些事不清楚時，</w:t>
      </w:r>
      <w:r>
        <w:rPr>
          <w:rFonts w:hint="eastAsia"/>
          <w:bCs/>
        </w:rPr>
        <w:t>你</w:t>
      </w:r>
      <w:r>
        <w:rPr>
          <w:bCs/>
        </w:rPr>
        <w:t>會提出疑問嗎？你</w:t>
      </w:r>
      <w:r>
        <w:rPr>
          <w:rFonts w:hint="eastAsia"/>
          <w:bCs/>
        </w:rPr>
        <w:t>會用什麼方式</w:t>
      </w:r>
      <w:r>
        <w:rPr>
          <w:bCs/>
        </w:rPr>
        <w:t>提出你的疑問？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</w:pPr>
      <w:r>
        <w:rPr>
          <w:rFonts w:hint="eastAsia"/>
        </w:rPr>
        <w:tab/>
      </w:r>
      <w:r>
        <w:t>－</w:t>
      </w:r>
      <w:r>
        <w:rPr>
          <w:rFonts w:hint="eastAsia"/>
        </w:rPr>
        <w:tab/>
      </w:r>
      <w:r>
        <w:t>如果你覺得自己</w:t>
      </w:r>
      <w:r>
        <w:rPr>
          <w:rFonts w:hint="eastAsia"/>
        </w:rPr>
        <w:t>不</w:t>
      </w:r>
      <w:r>
        <w:t>被</w:t>
      </w:r>
      <w:r>
        <w:rPr>
          <w:rFonts w:hint="eastAsia"/>
        </w:rPr>
        <w:t>家人</w:t>
      </w:r>
      <w:r>
        <w:t>瞭解時，你能夠很自在地提出疑問，並加以</w:t>
      </w:r>
      <w:r>
        <w:rPr>
          <w:rFonts w:hint="eastAsia"/>
        </w:rPr>
        <w:t>說明</w:t>
      </w:r>
      <w:r>
        <w:t>嗎？</w:t>
      </w: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  <w:rPr>
          <w:bCs/>
        </w:rPr>
      </w:pPr>
    </w:p>
    <w:p w:rsidR="003D5951" w:rsidRDefault="003D5951" w:rsidP="003D5951">
      <w:pPr>
        <w:pStyle w:val="0-0"/>
        <w:tabs>
          <w:tab w:val="left" w:pos="399"/>
        </w:tabs>
        <w:ind w:left="684" w:firstLineChars="0" w:hanging="684"/>
      </w:pPr>
      <w:r>
        <w:rPr>
          <w:rFonts w:ascii="文鼎顏楷" w:eastAsia="文鼎顏楷" w:cs="Times New Roman" w:hint="eastAsia"/>
        </w:rPr>
        <w:t>畫一畫：</w:t>
      </w:r>
      <w:r>
        <w:rPr>
          <w:rFonts w:hint="eastAsia"/>
        </w:rPr>
        <w:t>任選上面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中的一題，畫下你的表情或狀況，說一說你的想法：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7"/>
        <w:gridCol w:w="4847"/>
      </w:tblGrid>
      <w:tr w:rsidR="003D5951" w:rsidTr="0057255B">
        <w:trPr>
          <w:trHeight w:val="2311"/>
        </w:trPr>
        <w:tc>
          <w:tcPr>
            <w:tcW w:w="4847" w:type="dxa"/>
          </w:tcPr>
          <w:p w:rsidR="003D5951" w:rsidRDefault="003D5951" w:rsidP="0057255B">
            <w:pPr>
              <w:spacing w:line="360" w:lineRule="auto"/>
              <w:rPr>
                <w:rFonts w:ascii="新細明體" w:hAnsi="標楷體"/>
                <w:b/>
                <w:sz w:val="28"/>
              </w:rPr>
            </w:pPr>
            <w:r>
              <w:rPr>
                <w:rFonts w:ascii="新細明體" w:hAnsi="標楷體" w:hint="eastAsia"/>
                <w:b/>
                <w:sz w:val="28"/>
              </w:rPr>
              <w:t>1</w:t>
            </w:r>
          </w:p>
        </w:tc>
        <w:tc>
          <w:tcPr>
            <w:tcW w:w="4847" w:type="dxa"/>
          </w:tcPr>
          <w:p w:rsidR="003D5951" w:rsidRDefault="003D5951" w:rsidP="0057255B">
            <w:pPr>
              <w:spacing w:line="360" w:lineRule="auto"/>
              <w:rPr>
                <w:rFonts w:ascii="新細明體" w:hAnsi="標楷體"/>
                <w:b/>
                <w:sz w:val="28"/>
              </w:rPr>
            </w:pPr>
            <w:r>
              <w:rPr>
                <w:rFonts w:ascii="新細明體" w:hAnsi="標楷體" w:hint="eastAsia"/>
                <w:b/>
                <w:sz w:val="28"/>
              </w:rPr>
              <w:t>2</w:t>
            </w:r>
          </w:p>
        </w:tc>
      </w:tr>
      <w:tr w:rsidR="003D5951" w:rsidTr="0057255B">
        <w:trPr>
          <w:trHeight w:val="2327"/>
        </w:trPr>
        <w:tc>
          <w:tcPr>
            <w:tcW w:w="4847" w:type="dxa"/>
          </w:tcPr>
          <w:p w:rsidR="003D5951" w:rsidRDefault="003D5951" w:rsidP="0057255B">
            <w:pPr>
              <w:spacing w:line="360" w:lineRule="auto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3</w:t>
            </w:r>
          </w:p>
        </w:tc>
        <w:tc>
          <w:tcPr>
            <w:tcW w:w="4847" w:type="dxa"/>
          </w:tcPr>
          <w:p w:rsidR="003D5951" w:rsidRDefault="003D5951" w:rsidP="0057255B">
            <w:pPr>
              <w:spacing w:line="360" w:lineRule="auto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4</w:t>
            </w:r>
          </w:p>
        </w:tc>
      </w:tr>
    </w:tbl>
    <w:p w:rsidR="003D5951" w:rsidRDefault="003D5951" w:rsidP="003D5951">
      <w:pPr>
        <w:pStyle w:val="0-0"/>
        <w:ind w:firstLineChars="0" w:firstLine="0"/>
        <w:rPr>
          <w:kern w:val="0"/>
        </w:rPr>
      </w:pPr>
      <w:r>
        <w:rPr>
          <w:rFonts w:hint="eastAsia"/>
          <w:b/>
          <w:bCs/>
          <w:kern w:val="0"/>
        </w:rPr>
        <w:t xml:space="preserve">　　</w:t>
      </w:r>
      <w:r>
        <w:rPr>
          <w:rFonts w:eastAsia="文鼎粗隸" w:hint="eastAsia"/>
          <w:kern w:val="0"/>
          <w:sz w:val="30"/>
          <w:shd w:val="clear" w:color="auto" w:fill="E6E6E6"/>
        </w:rPr>
        <w:t>愛的小語：</w:t>
      </w:r>
      <w:r>
        <w:rPr>
          <w:rFonts w:hint="eastAsia"/>
          <w:bCs/>
          <w:kern w:val="0"/>
        </w:rPr>
        <w:t>「家規」</w:t>
      </w:r>
      <w:r>
        <w:rPr>
          <w:kern w:val="0"/>
        </w:rPr>
        <w:t>家</w:t>
      </w:r>
      <w:r>
        <w:rPr>
          <w:rFonts w:hint="eastAsia"/>
          <w:kern w:val="0"/>
        </w:rPr>
        <w:t>庭</w:t>
      </w:r>
      <w:r>
        <w:rPr>
          <w:kern w:val="0"/>
        </w:rPr>
        <w:t>中成員的共同規範，孩子的生活指南，</w:t>
      </w:r>
      <w:r>
        <w:t>明確告訴孩子應遵守的規定與處罰方式</w:t>
      </w:r>
      <w:r>
        <w:rPr>
          <w:rFonts w:hint="eastAsia"/>
        </w:rPr>
        <w:t>，</w:t>
      </w:r>
      <w:r>
        <w:rPr>
          <w:rFonts w:hint="eastAsia"/>
          <w:kern w:val="0"/>
        </w:rPr>
        <w:t>建立孩子正確的價值觀，有了依循的法則養成習慣之後，親子間的關係就更和諧。</w:t>
      </w:r>
      <w:r>
        <w:rPr>
          <w:bCs/>
          <w:kern w:val="0"/>
        </w:rPr>
        <w:t>內容</w:t>
      </w:r>
      <w:r>
        <w:rPr>
          <w:kern w:val="0"/>
        </w:rPr>
        <w:t>包括家中成員之作息時間及活動安排</w:t>
      </w:r>
      <w:r>
        <w:rPr>
          <w:rFonts w:hint="eastAsia"/>
          <w:kern w:val="0"/>
        </w:rPr>
        <w:t>。</w:t>
      </w:r>
      <w:r>
        <w:t>應多以正面的期待與獎勵，取代負面的禁止與處罰</w:t>
      </w:r>
      <w:r>
        <w:rPr>
          <w:rFonts w:hint="eastAsia"/>
        </w:rPr>
        <w:t>，</w:t>
      </w:r>
      <w:r>
        <w:rPr>
          <w:kern w:val="0"/>
        </w:rPr>
        <w:t>必須有彈性，</w:t>
      </w:r>
      <w:r>
        <w:rPr>
          <w:rFonts w:hint="eastAsia"/>
          <w:kern w:val="0"/>
        </w:rPr>
        <w:t>可</w:t>
      </w:r>
      <w:r>
        <w:rPr>
          <w:kern w:val="0"/>
        </w:rPr>
        <w:t>因時制宜</w:t>
      </w:r>
      <w:r>
        <w:rPr>
          <w:kern w:val="0"/>
        </w:rPr>
        <w:t>(</w:t>
      </w:r>
      <w:r>
        <w:rPr>
          <w:kern w:val="0"/>
        </w:rPr>
        <w:t>如寒暑假期間之適度調整</w:t>
      </w:r>
      <w:r>
        <w:rPr>
          <w:kern w:val="0"/>
        </w:rPr>
        <w:t>)</w:t>
      </w:r>
      <w:r>
        <w:rPr>
          <w:rFonts w:hint="eastAsia"/>
          <w:kern w:val="0"/>
        </w:rPr>
        <w:t>，與孩子約法三章之時，</w:t>
      </w:r>
      <w:r>
        <w:rPr>
          <w:kern w:val="0"/>
        </w:rPr>
        <w:t>立法從寬，執法從嚴</w:t>
      </w:r>
      <w:r>
        <w:rPr>
          <w:kern w:val="0"/>
        </w:rPr>
        <w:t>(</w:t>
      </w:r>
      <w:r>
        <w:rPr>
          <w:kern w:val="0"/>
        </w:rPr>
        <w:t>包括定期檢討及獎懲之執行</w:t>
      </w:r>
      <w:r>
        <w:rPr>
          <w:kern w:val="0"/>
        </w:rPr>
        <w:t>)</w:t>
      </w:r>
      <w:r>
        <w:rPr>
          <w:rFonts w:hint="eastAsia"/>
          <w:kern w:val="0"/>
        </w:rPr>
        <w:t>；</w:t>
      </w:r>
      <w:r>
        <w:t>需保持前後一致的管教態度，要確定孩子能夠了解被處罰的原因，避免對孩子的</w:t>
      </w:r>
      <w:hyperlink r:id="rId10" w:tgtFrame="_blank" w:tooltip="搜尋相關內容" w:history="1">
        <w:r>
          <w:rPr>
            <w:u w:val="single"/>
          </w:rPr>
          <w:t>心理</w:t>
        </w:r>
      </w:hyperlink>
      <w:r>
        <w:t>產生不良影響</w:t>
      </w:r>
      <w:r>
        <w:rPr>
          <w:rFonts w:hint="eastAsia"/>
          <w:kern w:val="0"/>
        </w:rPr>
        <w:t>。</w:t>
      </w:r>
    </w:p>
    <w:p w:rsidR="003D5951" w:rsidRDefault="003D5951" w:rsidP="003D5951">
      <w:pPr>
        <w:pStyle w:val="0-"/>
      </w:pPr>
      <w:r>
        <w:br w:type="page"/>
      </w:r>
      <w:r>
        <w:rPr>
          <w:rFonts w:hint="eastAsia"/>
        </w:rPr>
        <w:lastRenderedPageBreak/>
        <w:t>【學習單一</w:t>
      </w:r>
      <w:r>
        <w:rPr>
          <w:rFonts w:hint="eastAsia"/>
        </w:rPr>
        <w:t xml:space="preserve">  </w:t>
      </w:r>
      <w:r>
        <w:rPr>
          <w:rFonts w:hint="eastAsia"/>
        </w:rPr>
        <w:t>附件】</w:t>
      </w:r>
    </w:p>
    <w:p w:rsidR="003D5951" w:rsidRDefault="003D5951" w:rsidP="003D5951">
      <w:pPr>
        <w:pStyle w:val="0-0"/>
        <w:spacing w:before="200"/>
        <w:ind w:left="567" w:right="567" w:firstLine="520"/>
      </w:pPr>
      <w:r>
        <w:rPr>
          <w:rFonts w:hint="eastAsia"/>
        </w:rPr>
        <w:t>有一個女孩叫甜甜，最近，她常擺著張苦瓜臉，她希望自己不要長大</w:t>
      </w:r>
      <w:r>
        <w:t>…</w:t>
      </w:r>
      <w:r>
        <w:rPr>
          <w:rFonts w:hint="eastAsia"/>
        </w:rPr>
        <w:t>因為她覺得她的媽媽好像不再像她小時候那樣愛她了，</w:t>
      </w:r>
      <w:r>
        <w:t>…</w:t>
      </w:r>
    </w:p>
    <w:p w:rsidR="003D5951" w:rsidRDefault="003D5951" w:rsidP="003D5951">
      <w:pPr>
        <w:pStyle w:val="0-0"/>
        <w:spacing w:before="200"/>
        <w:ind w:left="567" w:right="567" w:firstLine="520"/>
      </w:pPr>
      <w:r>
        <w:rPr>
          <w:rFonts w:hint="eastAsia"/>
        </w:rPr>
        <w:t>聽，聽！甜甜的媽媽在叫她了！「甜甜，不要在外面那發呆，快點去做功課！」「甜甜，不要把鞋子亂丟亂放，要靠邊擺好！」「甜甜，不要沒洗手，就拿東西吃！」「甜甜，不要離電視那麼近，會得近視！」「甜甜，不要再吃糖了，會蛀牙的！」「甜甜，不要在家裡用跑的，小心撞到家具！」「甜甜，不要插嘴，大人說話，要懂得禮貌！」「甜甜，不要把家裡東西弄亂！」</w:t>
      </w:r>
      <w:r>
        <w:t>…</w:t>
      </w:r>
      <w:r>
        <w:rPr>
          <w:rFonts w:hint="eastAsia"/>
        </w:rPr>
        <w:t>媽媽對甜甜而言，已經變成一個「不要如何如何」的媽媽了！甜甜一點都不喜歡這樣的媽媽。</w:t>
      </w:r>
    </w:p>
    <w:p w:rsidR="003D5951" w:rsidRDefault="003D5951" w:rsidP="003D5951">
      <w:pPr>
        <w:pStyle w:val="0-0"/>
        <w:spacing w:before="200"/>
        <w:ind w:left="567" w:right="567" w:firstLine="520"/>
      </w:pPr>
      <w:r>
        <w:rPr>
          <w:rFonts w:hint="eastAsia"/>
        </w:rPr>
        <w:t>聽，聽！甜甜的媽媽又再叫她了！「甜甜，不要</w:t>
      </w:r>
      <w:r>
        <w:t>……</w:t>
      </w:r>
      <w:r>
        <w:rPr>
          <w:rFonts w:hint="eastAsia"/>
        </w:rPr>
        <w:t>」媽媽還沒說完，甜甜就對著媽媽說：「不要再對我說『不要</w:t>
      </w:r>
      <w:r>
        <w:t>這樣</w:t>
      </w:r>
      <w:r>
        <w:t>…</w:t>
      </w:r>
      <w:r>
        <w:t>，不要那樣</w:t>
      </w:r>
      <w:r>
        <w:t>…</w:t>
      </w:r>
      <w:r>
        <w:rPr>
          <w:rFonts w:hint="eastAsia"/>
        </w:rPr>
        <w:t>』了！不要對我那麼兇！不要嫌我這個沒注意，那個不小心！不要一天到晚囉唆我！不要說這一切都是為我好！我不要有一個『不要如何如何』的媽媽了！」說完，甜甜就放聲大哭起來，她好難過、好難過</w:t>
      </w:r>
      <w:r>
        <w:t>…</w:t>
      </w:r>
    </w:p>
    <w:p w:rsidR="003D5951" w:rsidRDefault="003D5951" w:rsidP="003D5951">
      <w:pPr>
        <w:pStyle w:val="0-0"/>
        <w:spacing w:before="200"/>
        <w:ind w:left="567" w:right="567" w:firstLine="520"/>
      </w:pPr>
      <w:r>
        <w:rPr>
          <w:rFonts w:hint="eastAsia"/>
        </w:rPr>
        <w:t>甜甜的媽媽心疼的看著甜甜，她</w:t>
      </w:r>
      <w:r>
        <w:rPr>
          <w:rFonts w:cs="Courier New" w:hint="eastAsia"/>
        </w:rPr>
        <w:t>一點都沒有察覺自己對甜甜說話的口氣不好，也</w:t>
      </w:r>
      <w:r>
        <w:rPr>
          <w:rFonts w:hint="eastAsia"/>
        </w:rPr>
        <w:t>從來都不知道甜甜心裡的感受和想法，更沒想過她對甜甜的愛和關懷，因為用「不要</w:t>
      </w:r>
      <w:r>
        <w:t>這樣</w:t>
      </w:r>
      <w:r>
        <w:t>…</w:t>
      </w:r>
      <w:r>
        <w:t>，不要那樣</w:t>
      </w:r>
      <w:r>
        <w:t>…</w:t>
      </w:r>
      <w:r>
        <w:rPr>
          <w:rFonts w:hint="eastAsia"/>
        </w:rPr>
        <w:t>」來表達，讓甜甜無法體會和感覺到媽媽是為了甜甜好，對甜甜的愛護。</w:t>
      </w:r>
    </w:p>
    <w:p w:rsidR="003D5951" w:rsidRDefault="003D5951" w:rsidP="003D5951">
      <w:pPr>
        <w:pStyle w:val="0-0"/>
        <w:spacing w:before="200"/>
        <w:ind w:left="567" w:right="567" w:firstLine="520"/>
      </w:pPr>
      <w:r>
        <w:rPr>
          <w:rFonts w:hint="eastAsia"/>
        </w:rPr>
        <w:t>「甜甜乖，不哭！不哭！媽媽愛你！」甜甜的媽媽說：「好啦！好啦！媽媽已經知道你的想法和感覺了，媽媽也已經不想再對你說『不要』這兩個字了！來，我們一起想想：我們要怎麼說出我們的想法和希望，好嗎？」媽媽抱著甜甜，握著她的手，輕輕的搖著她，輕輕的對她說話</w:t>
      </w:r>
      <w:r>
        <w:t>…</w:t>
      </w:r>
    </w:p>
    <w:p w:rsidR="003D5951" w:rsidRDefault="003D5951" w:rsidP="003D5951">
      <w:pPr>
        <w:pStyle w:val="0-0"/>
        <w:spacing w:before="200"/>
        <w:ind w:left="567" w:right="567" w:firstLine="520"/>
      </w:pPr>
      <w:r>
        <w:rPr>
          <w:rFonts w:hint="eastAsia"/>
        </w:rPr>
        <w:t>甜甜笑了，她喜歡媽媽用這樣的語氣對她說話，她也喜歡和媽媽在一起的感覺，她好愛、好愛、好愛媽媽！</w:t>
      </w:r>
    </w:p>
    <w:p w:rsidR="003D5951" w:rsidRDefault="003D5951" w:rsidP="003D5951">
      <w:pPr>
        <w:pStyle w:val="0-0"/>
        <w:spacing w:before="200"/>
        <w:ind w:left="567" w:right="567" w:firstLine="520"/>
        <w:jc w:val="right"/>
        <w:rPr>
          <w:rFonts w:eastAsia="文鼎粗仿"/>
          <w:bCs/>
        </w:rPr>
      </w:pPr>
    </w:p>
    <w:p w:rsidR="003D5951" w:rsidRDefault="003D5951" w:rsidP="003D5951">
      <w:pPr>
        <w:pStyle w:val="0-0"/>
        <w:spacing w:before="200"/>
        <w:ind w:left="567" w:right="567" w:firstLine="520"/>
        <w:jc w:val="right"/>
        <w:rPr>
          <w:rFonts w:eastAsia="文鼎粗仿"/>
          <w:bCs/>
        </w:rPr>
      </w:pPr>
      <w:r>
        <w:rPr>
          <w:rFonts w:eastAsia="文鼎粗仿" w:hint="eastAsia"/>
          <w:bCs/>
        </w:rPr>
        <w:t>建議閱讀一本好書：</w:t>
      </w:r>
      <w:r>
        <w:rPr>
          <w:rFonts w:ascii="文鼎顏楷" w:eastAsia="文鼎顏楷" w:cs="Times New Roman" w:hint="eastAsia"/>
        </w:rPr>
        <w:t>上誼出版社【莉絲的要和不要】</w:t>
      </w:r>
    </w:p>
    <w:p w:rsidR="003D5951" w:rsidRDefault="003D5951" w:rsidP="003D5951">
      <w:pPr>
        <w:spacing w:line="100" w:lineRule="exact"/>
      </w:pPr>
    </w:p>
    <w:p w:rsidR="003D5951" w:rsidRDefault="003D5951" w:rsidP="003D5951">
      <w:pPr>
        <w:spacing w:line="100" w:lineRule="exact"/>
      </w:pPr>
    </w:p>
    <w:p w:rsidR="00B278A9" w:rsidRPr="003D5951" w:rsidRDefault="00B278A9"/>
    <w:sectPr w:rsidR="00B278A9" w:rsidRPr="003D5951" w:rsidSect="00EF6A50">
      <w:headerReference w:type="even" r:id="rId11"/>
      <w:headerReference w:type="default" r:id="rId12"/>
      <w:footerReference w:type="even" r:id="rId13"/>
      <w:footerReference w:type="default" r:id="rId14"/>
      <w:pgSz w:w="14566" w:h="20633" w:code="12"/>
      <w:pgMar w:top="3969" w:right="2381" w:bottom="3005" w:left="2381" w:header="0" w:footer="232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C3" w:rsidRDefault="002734C3" w:rsidP="00EF6A50">
      <w:r>
        <w:separator/>
      </w:r>
    </w:p>
  </w:endnote>
  <w:endnote w:type="continuationSeparator" w:id="0">
    <w:p w:rsidR="002734C3" w:rsidRDefault="002734C3" w:rsidP="00EF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粗魏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毛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中行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荊棘體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粗仿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28" w:rsidRDefault="00EF6A50">
    <w:pPr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 w:rsidR="003D5951"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 w:rsidR="003D5951">
      <w:rPr>
        <w:rFonts w:ascii="Arial" w:hAnsi="Arial" w:cs="Arial"/>
        <w:noProof/>
        <w:sz w:val="22"/>
      </w:rPr>
      <w:t>18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noProof/>
        <w:sz w:val="22"/>
      </w:rPr>
      <w:pict>
        <v:rect id="_x0000_s1056" style="position:absolute;margin-left:156pt;margin-top:906.65pt;width:510.25pt;height:4.65pt;flip:x;z-index:251663360;mso-position-horizontal-relative:page;mso-position-vertical-relative:page" stroked="f">
          <v:fill color2="fill darken(118)" angle="-90" method="linear sigma" focus="100%" type="gradient"/>
          <w10:wrap anchorx="page" anchory="page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28" w:rsidRDefault="00EF6A50">
    <w:pPr>
      <w:jc w:val="right"/>
      <w:rPr>
        <w:rFonts w:ascii="Arial" w:hAnsi="Arial" w:cs="Arial"/>
        <w:sz w:val="22"/>
      </w:rPr>
    </w:pPr>
    <w:r w:rsidRPr="00EF6A50">
      <w:rPr>
        <w:rFonts w:ascii="Arial" w:hAnsi="Arial" w:cs="Arial"/>
        <w:noProof/>
      </w:rPr>
      <w:pict>
        <v:rect id="_x0000_s1040" style="position:absolute;left:0;text-align:left;margin-left:-55.3pt;margin-top:906.7pt;width:510.25pt;height:4.65pt;z-index:-251655168;mso-position-vertical-relative:page" stroked="f">
          <v:fill color2="fill darken(118)" angle="-90" method="linear sigma" type="gradient"/>
          <w10:wrap anchory="page"/>
          <w10:anchorlock/>
        </v:rect>
      </w:pict>
    </w:r>
    <w:r>
      <w:rPr>
        <w:rFonts w:ascii="Arial" w:hAnsi="Arial" w:cs="Arial"/>
        <w:sz w:val="22"/>
      </w:rPr>
      <w:fldChar w:fldCharType="begin"/>
    </w:r>
    <w:r w:rsidR="003D5951"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 w:rsidR="00B54337">
      <w:rPr>
        <w:rFonts w:ascii="Arial" w:hAnsi="Arial" w:cs="Arial"/>
        <w:noProof/>
        <w:sz w:val="22"/>
      </w:rPr>
      <w:t>5</w:t>
    </w:r>
    <w:r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C3" w:rsidRDefault="002734C3" w:rsidP="00EF6A50">
      <w:r>
        <w:separator/>
      </w:r>
    </w:p>
  </w:footnote>
  <w:footnote w:type="continuationSeparator" w:id="0">
    <w:p w:rsidR="002734C3" w:rsidRDefault="002734C3" w:rsidP="00EF6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28" w:rsidRDefault="00EF6A5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7" type="#_x0000_t75" style="position:absolute;margin-left:59.65pt;margin-top:92.15pt;width:646pt;height:107.7pt;z-index:-251652096;mso-position-horizontal-relative:page;mso-position-vertical-relative:page">
          <v:imagedata r:id="rId1" o:title="國小-新拷貝" cropbottom="57399f" cropright="31399f"/>
          <w10:wrap anchorx="page" anchory="page"/>
          <w10:anchorlock/>
        </v:shape>
      </w:pict>
    </w:r>
    <w:r>
      <w:rPr>
        <w:noProof/>
      </w:rPr>
      <w:pict>
        <v:group id="_x0000_s1041" style="position:absolute;margin-left:0;margin-top:0;width:633.55pt;height:880.7pt;z-index:251662336;mso-position-horizontal:center;mso-position-horizontal-relative:page;mso-position-vertical:center;mso-position-vertical-relative:page" coordorigin="227,624" coordsize="11455,15447">
          <o:lock v:ext="edit" aspectratio="t"/>
          <v:group id="_x0000_s1042" style="position:absolute;left:227;top:624;width:11455;height:345" coordorigin="227,621" coordsize="11455,345">
            <o:lock v:ext="edit" aspectratio="t"/>
            <v:group id="_x0000_s1043" style="position:absolute;left:227;top:624;width:341;height:342" coordorigin="227,621" coordsize="341,342">
              <o:lock v:ext="edit" aspectratio="t"/>
              <v:line id="_x0000_s1044" style="position:absolute;flip:y" from="568,621" to="568,904">
                <o:lock v:ext="edit" aspectratio="t"/>
              </v:line>
              <v:line id="_x0000_s1045" style="position:absolute" from="227,963" to="510,963">
                <o:lock v:ext="edit" aspectratio="t"/>
              </v:line>
            </v:group>
            <v:group id="_x0000_s1046" style="position:absolute;left:11341;top:621;width:341;height:342;flip:x" coordorigin="227,621" coordsize="341,342">
              <o:lock v:ext="edit" aspectratio="t"/>
              <v:line id="_x0000_s1047" style="position:absolute;flip:y" from="568,621" to="568,904">
                <o:lock v:ext="edit" aspectratio="t"/>
              </v:line>
              <v:line id="_x0000_s1048" style="position:absolute" from="227,963" to="510,963">
                <o:lock v:ext="edit" aspectratio="t"/>
              </v:line>
            </v:group>
          </v:group>
          <v:group id="_x0000_s1049" style="position:absolute;left:227;top:15726;width:11455;height:345;flip:y" coordorigin="227,621" coordsize="11455,345">
            <o:lock v:ext="edit" aspectratio="t"/>
            <v:group id="_x0000_s1050" style="position:absolute;left:227;top:624;width:341;height:342" coordorigin="227,621" coordsize="341,342">
              <o:lock v:ext="edit" aspectratio="t"/>
              <v:line id="_x0000_s1051" style="position:absolute;flip:y" from="568,621" to="568,904">
                <o:lock v:ext="edit" aspectratio="t"/>
              </v:line>
              <v:line id="_x0000_s1052" style="position:absolute" from="227,963" to="510,963">
                <o:lock v:ext="edit" aspectratio="t"/>
              </v:line>
            </v:group>
            <v:group id="_x0000_s1053" style="position:absolute;left:11341;top:621;width:341;height:342;flip:x" coordorigin="227,621" coordsize="341,342">
              <o:lock v:ext="edit" aspectratio="t"/>
              <v:line id="_x0000_s1054" style="position:absolute;flip:y" from="568,621" to="568,904">
                <o:lock v:ext="edit" aspectratio="t"/>
              </v:line>
              <v:line id="_x0000_s1055" style="position:absolute" from="227,963" to="510,963">
                <o:lock v:ext="edit" aspectratio="t"/>
              </v:line>
            </v:group>
          </v:group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28" w:rsidRDefault="00EF6A5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59.55pt;margin-top:92.15pt;width:629.55pt;height:107.7pt;z-index:-251651072;mso-position-horizontal-relative:page;mso-position-vertical-relative:page">
          <v:imagedata r:id="rId1" o:title="國小-新拷貝" cropbottom="57161f" cropleft="31306f"/>
          <w10:wrap anchorx="page" anchory="page"/>
          <w10:anchorlock/>
        </v:shape>
      </w:pict>
    </w:r>
    <w:r>
      <w:rPr>
        <w:noProof/>
      </w:rPr>
      <w:pict>
        <v:group id="_x0000_s1025" style="position:absolute;margin-left:0;margin-top:0;width:633.55pt;height:880.7pt;z-index:251660288;mso-position-horizontal:center;mso-position-horizontal-relative:page;mso-position-vertical:center;mso-position-vertical-relative:page" coordorigin="227,624" coordsize="11455,15447">
          <o:lock v:ext="edit" aspectratio="t"/>
          <v:group id="_x0000_s1026" style="position:absolute;left:227;top:624;width:11455;height:345" coordorigin="227,621" coordsize="11455,345">
            <o:lock v:ext="edit" aspectratio="t"/>
            <v:group id="_x0000_s1027" style="position:absolute;left:227;top:624;width:341;height:342" coordorigin="227,621" coordsize="341,342">
              <o:lock v:ext="edit" aspectratio="t"/>
              <v:line id="_x0000_s1028" style="position:absolute;flip:y" from="568,621" to="568,904">
                <o:lock v:ext="edit" aspectratio="t"/>
              </v:line>
              <v:line id="_x0000_s1029" style="position:absolute" from="227,963" to="510,963">
                <o:lock v:ext="edit" aspectratio="t"/>
              </v:line>
            </v:group>
            <v:group id="_x0000_s1030" style="position:absolute;left:11341;top:621;width:341;height:342;flip:x" coordorigin="227,621" coordsize="341,342">
              <o:lock v:ext="edit" aspectratio="t"/>
              <v:line id="_x0000_s1031" style="position:absolute;flip:y" from="568,621" to="568,904">
                <o:lock v:ext="edit" aspectratio="t"/>
              </v:line>
              <v:line id="_x0000_s1032" style="position:absolute" from="227,963" to="510,963">
                <o:lock v:ext="edit" aspectratio="t"/>
              </v:line>
            </v:group>
          </v:group>
          <v:group id="_x0000_s1033" style="position:absolute;left:227;top:15726;width:11455;height:345;flip:y" coordorigin="227,621" coordsize="11455,345">
            <o:lock v:ext="edit" aspectratio="t"/>
            <v:group id="_x0000_s1034" style="position:absolute;left:227;top:624;width:341;height:342" coordorigin="227,621" coordsize="341,342">
              <o:lock v:ext="edit" aspectratio="t"/>
              <v:line id="_x0000_s1035" style="position:absolute;flip:y" from="568,621" to="568,904">
                <o:lock v:ext="edit" aspectratio="t"/>
              </v:line>
              <v:line id="_x0000_s1036" style="position:absolute" from="227,963" to="510,963">
                <o:lock v:ext="edit" aspectratio="t"/>
              </v:line>
            </v:group>
            <v:group id="_x0000_s1037" style="position:absolute;left:11341;top:621;width:341;height:342;flip:x" coordorigin="227,621" coordsize="341,342">
              <o:lock v:ext="edit" aspectratio="t"/>
              <v:line id="_x0000_s1038" style="position:absolute;flip:y" from="568,621" to="568,904">
                <o:lock v:ext="edit" aspectratio="t"/>
              </v:line>
              <v:line id="_x0000_s1039" style="position:absolute" from="227,963" to="510,963">
                <o:lock v:ext="edit" aspectratio="t"/>
              </v:line>
            </v:group>
          </v:group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951"/>
    <w:rsid w:val="002734C3"/>
    <w:rsid w:val="003D5951"/>
    <w:rsid w:val="00B278A9"/>
    <w:rsid w:val="00B54337"/>
    <w:rsid w:val="00E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壹"/>
    <w:basedOn w:val="a"/>
    <w:rsid w:val="003D5951"/>
    <w:pPr>
      <w:spacing w:before="120" w:after="60" w:line="400" w:lineRule="exact"/>
    </w:pPr>
    <w:rPr>
      <w:rFonts w:eastAsia="文鼎粗黑"/>
      <w:sz w:val="28"/>
    </w:rPr>
  </w:style>
  <w:style w:type="paragraph" w:customStyle="1" w:styleId="0-0">
    <w:name w:val="0-文字"/>
    <w:basedOn w:val="a"/>
    <w:link w:val="0-1"/>
    <w:rsid w:val="003D5951"/>
    <w:pPr>
      <w:spacing w:line="400" w:lineRule="exact"/>
      <w:ind w:firstLineChars="200" w:firstLine="200"/>
      <w:jc w:val="both"/>
    </w:pPr>
    <w:rPr>
      <w:rFonts w:eastAsia="華康楷書體W5" w:cs="華康楷書體W3"/>
      <w:sz w:val="26"/>
    </w:rPr>
  </w:style>
  <w:style w:type="paragraph" w:customStyle="1" w:styleId="0-2">
    <w:name w:val="0-一文"/>
    <w:basedOn w:val="0-0"/>
    <w:rsid w:val="003D5951"/>
    <w:pPr>
      <w:ind w:leftChars="100" w:left="310" w:hangingChars="210" w:hanging="210"/>
    </w:pPr>
    <w:rPr>
      <w:rFonts w:eastAsia="文鼎中楷" w:cs="Times New Roman"/>
      <w:kern w:val="0"/>
    </w:rPr>
  </w:style>
  <w:style w:type="paragraph" w:customStyle="1" w:styleId="0-3">
    <w:name w:val="0-(一)標"/>
    <w:basedOn w:val="a"/>
    <w:rsid w:val="003D5951"/>
    <w:pPr>
      <w:spacing w:before="120" w:after="120" w:line="400" w:lineRule="exact"/>
      <w:ind w:leftChars="200" w:left="410" w:hangingChars="210" w:hanging="210"/>
      <w:jc w:val="both"/>
    </w:pPr>
    <w:rPr>
      <w:rFonts w:ascii="文鼎顏楷" w:eastAsia="文鼎顏楷"/>
      <w:sz w:val="26"/>
    </w:rPr>
  </w:style>
  <w:style w:type="paragraph" w:customStyle="1" w:styleId="0-4">
    <w:name w:val="0-題"/>
    <w:basedOn w:val="0-0"/>
    <w:rsid w:val="003D5951"/>
    <w:pPr>
      <w:ind w:left="240" w:firstLineChars="0" w:firstLine="0"/>
      <w:jc w:val="center"/>
    </w:pPr>
    <w:rPr>
      <w:rFonts w:eastAsia="文鼎粗魏碑" w:cs="Times New Roman"/>
      <w:sz w:val="30"/>
    </w:rPr>
  </w:style>
  <w:style w:type="paragraph" w:customStyle="1" w:styleId="02-">
    <w:name w:val="02-學文"/>
    <w:basedOn w:val="a"/>
    <w:link w:val="02-0"/>
    <w:rsid w:val="003D5951"/>
    <w:pPr>
      <w:spacing w:line="300" w:lineRule="exact"/>
      <w:ind w:left="113" w:right="113"/>
      <w:jc w:val="both"/>
    </w:pPr>
    <w:rPr>
      <w:rFonts w:eastAsia="華康中明體"/>
      <w:sz w:val="18"/>
    </w:rPr>
  </w:style>
  <w:style w:type="paragraph" w:customStyle="1" w:styleId="1-2">
    <w:name w:val="1-2"/>
    <w:basedOn w:val="0-2"/>
    <w:rsid w:val="003D5951"/>
    <w:pPr>
      <w:ind w:left="1938" w:hangingChars="653" w:hanging="1698"/>
    </w:pPr>
  </w:style>
  <w:style w:type="paragraph" w:customStyle="1" w:styleId="02-2">
    <w:name w:val="02-2"/>
    <w:basedOn w:val="02-"/>
    <w:rsid w:val="003D5951"/>
    <w:pPr>
      <w:ind w:left="347" w:hanging="234"/>
    </w:pPr>
  </w:style>
  <w:style w:type="paragraph" w:customStyle="1" w:styleId="02-4">
    <w:name w:val="02-4"/>
    <w:basedOn w:val="02-"/>
    <w:rsid w:val="003D5951"/>
    <w:pPr>
      <w:ind w:left="453" w:hanging="340"/>
    </w:pPr>
    <w:rPr>
      <w:rFonts w:ascii="sө" w:eastAsia="華康特粗楷體" w:hAnsi="sө"/>
      <w:szCs w:val="18"/>
    </w:rPr>
  </w:style>
  <w:style w:type="paragraph" w:customStyle="1" w:styleId="02-5">
    <w:name w:val="02-5"/>
    <w:basedOn w:val="02-"/>
    <w:link w:val="02-50"/>
    <w:rsid w:val="003D5951"/>
    <w:rPr>
      <w:rFonts w:eastAsia="華康粗黑體"/>
    </w:rPr>
  </w:style>
  <w:style w:type="character" w:customStyle="1" w:styleId="0-1">
    <w:name w:val="0-文字 字元"/>
    <w:basedOn w:val="a0"/>
    <w:link w:val="0-0"/>
    <w:rsid w:val="003D5951"/>
    <w:rPr>
      <w:rFonts w:ascii="Times New Roman" w:eastAsia="華康楷書體W5" w:hAnsi="Times New Roman" w:cs="華康楷書體W3"/>
      <w:sz w:val="26"/>
      <w:szCs w:val="24"/>
    </w:rPr>
  </w:style>
  <w:style w:type="character" w:customStyle="1" w:styleId="02-0">
    <w:name w:val="02-學文 字元"/>
    <w:basedOn w:val="a0"/>
    <w:link w:val="02-"/>
    <w:rsid w:val="003D5951"/>
    <w:rPr>
      <w:rFonts w:ascii="Times New Roman" w:eastAsia="華康中明體" w:hAnsi="Times New Roman" w:cs="Times New Roman"/>
      <w:sz w:val="18"/>
      <w:szCs w:val="24"/>
    </w:rPr>
  </w:style>
  <w:style w:type="character" w:customStyle="1" w:styleId="02-50">
    <w:name w:val="02-5 字元"/>
    <w:basedOn w:val="02-0"/>
    <w:link w:val="02-5"/>
    <w:rsid w:val="003D5951"/>
    <w:rPr>
      <w:rFonts w:eastAsia="華康粗黑體"/>
    </w:rPr>
  </w:style>
  <w:style w:type="paragraph" w:styleId="a3">
    <w:name w:val="Balloon Text"/>
    <w:basedOn w:val="a"/>
    <w:link w:val="a4"/>
    <w:uiPriority w:val="99"/>
    <w:semiHidden/>
    <w:unhideWhenUsed/>
    <w:rsid w:val="003D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59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4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43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4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43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ontentinside.net/redirkey.aspx?wid=18&amp;kw=%u5FC3%u740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1489</Words>
  <Characters>8493</Characters>
  <Application>Microsoft Office Word</Application>
  <DocSecurity>0</DocSecurity>
  <Lines>70</Lines>
  <Paragraphs>19</Paragraphs>
  <ScaleCrop>false</ScaleCrop>
  <Company>HOME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Juei-Khai</dc:creator>
  <cp:lastModifiedBy>Liu Juei-Khai</cp:lastModifiedBy>
  <cp:revision>2</cp:revision>
  <dcterms:created xsi:type="dcterms:W3CDTF">2014-07-15T05:44:00Z</dcterms:created>
  <dcterms:modified xsi:type="dcterms:W3CDTF">2015-07-04T15:52:00Z</dcterms:modified>
</cp:coreProperties>
</file>